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B475B" w14:textId="0B213CAF" w:rsidR="009A5447" w:rsidRDefault="001A18DF" w:rsidP="001A18DF">
      <w:pPr>
        <w:jc w:val="center"/>
      </w:pPr>
      <w:bookmarkStart w:id="0" w:name="_Hlk110853204"/>
      <w:bookmarkEnd w:id="0"/>
      <w:r>
        <w:rPr>
          <w:noProof/>
        </w:rPr>
        <w:drawing>
          <wp:inline distT="0" distB="0" distL="0" distR="0" wp14:anchorId="0EE1DC48" wp14:editId="09CC5D33">
            <wp:extent cx="5918835" cy="4187475"/>
            <wp:effectExtent l="0" t="0" r="5715" b="381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8">
                      <a:extLst>
                        <a:ext uri="{28A0092B-C50C-407E-A947-70E740481C1C}">
                          <a14:useLocalDpi xmlns:a14="http://schemas.microsoft.com/office/drawing/2010/main" val="0"/>
                        </a:ext>
                      </a:extLst>
                    </a:blip>
                    <a:srcRect l="11453" t="9648" r="16394" b="16935"/>
                    <a:stretch/>
                  </pic:blipFill>
                  <pic:spPr bwMode="auto">
                    <a:xfrm>
                      <a:off x="0" y="0"/>
                      <a:ext cx="5959454" cy="4216212"/>
                    </a:xfrm>
                    <a:prstGeom prst="rect">
                      <a:avLst/>
                    </a:prstGeom>
                    <a:ln>
                      <a:noFill/>
                    </a:ln>
                    <a:extLst>
                      <a:ext uri="{53640926-AAD7-44D8-BBD7-CCE9431645EC}">
                        <a14:shadowObscured xmlns:a14="http://schemas.microsoft.com/office/drawing/2010/main"/>
                      </a:ext>
                    </a:extLst>
                  </pic:spPr>
                </pic:pic>
              </a:graphicData>
            </a:graphic>
          </wp:inline>
        </w:drawing>
      </w:r>
    </w:p>
    <w:p w14:paraId="05996EA0" w14:textId="7F88C63A" w:rsidR="009A5447" w:rsidRPr="001A18DF" w:rsidRDefault="009A5447" w:rsidP="001A18DF">
      <w:pPr>
        <w:jc w:val="center"/>
      </w:pPr>
    </w:p>
    <w:p w14:paraId="491C16C6" w14:textId="686E35B8" w:rsidR="00405713" w:rsidRPr="0059086D" w:rsidRDefault="000B6739" w:rsidP="00405713">
      <w:pPr>
        <w:jc w:val="center"/>
        <w:rPr>
          <w:rFonts w:ascii="Tahoma" w:hAnsi="Tahoma" w:cs="Tahoma"/>
          <w:b/>
          <w:color w:val="F6A704"/>
          <w:sz w:val="52"/>
          <w:szCs w:val="52"/>
        </w:rPr>
      </w:pPr>
      <w:r>
        <w:rPr>
          <w:rFonts w:ascii="Tahoma" w:hAnsi="Tahoma" w:cs="Tahoma"/>
          <w:b/>
          <w:bCs/>
          <w:color w:val="F6A704"/>
          <w:sz w:val="52"/>
          <w:szCs w:val="52"/>
        </w:rPr>
        <w:t>REQUEST FOR PROPOSAL</w:t>
      </w:r>
    </w:p>
    <w:p w14:paraId="53AFAF4E" w14:textId="7B115FEC" w:rsidR="001A18DF" w:rsidRPr="005C600B" w:rsidRDefault="004A7033" w:rsidP="001A18DF">
      <w:pPr>
        <w:jc w:val="center"/>
        <w:rPr>
          <w:rFonts w:ascii="Tahoma" w:hAnsi="Tahoma" w:cs="Tahoma"/>
          <w:color w:val="000000" w:themeColor="text1"/>
          <w:sz w:val="44"/>
          <w:szCs w:val="44"/>
        </w:rPr>
      </w:pPr>
      <w:r w:rsidRPr="005C600B">
        <w:rPr>
          <w:rFonts w:ascii="Tahoma" w:hAnsi="Tahoma" w:cs="Tahoma"/>
          <w:color w:val="000000" w:themeColor="text1"/>
          <w:sz w:val="44"/>
          <w:szCs w:val="44"/>
        </w:rPr>
        <w:t>25-M-0013</w:t>
      </w:r>
    </w:p>
    <w:p w14:paraId="15E52D23" w14:textId="670FB27A" w:rsidR="001A18DF" w:rsidRPr="000B6739" w:rsidRDefault="001A18DF" w:rsidP="001A18DF">
      <w:pPr>
        <w:shd w:val="clear" w:color="auto" w:fill="FFFFFF" w:themeFill="background1"/>
        <w:ind w:right="-40"/>
        <w:jc w:val="center"/>
        <w:rPr>
          <w:rFonts w:ascii="Tahoma" w:eastAsia="Tahoma" w:hAnsi="Tahoma" w:cs="Tahoma"/>
          <w:b/>
          <w:bCs/>
          <w:sz w:val="32"/>
          <w:szCs w:val="32"/>
        </w:rPr>
      </w:pPr>
      <w:r w:rsidRPr="000B6739">
        <w:rPr>
          <w:rFonts w:ascii="Tahoma" w:eastAsia="Tahoma" w:hAnsi="Tahoma" w:cs="Tahoma"/>
          <w:b/>
          <w:bCs/>
          <w:sz w:val="32"/>
          <w:szCs w:val="32"/>
        </w:rPr>
        <w:t>Proposals Due</w:t>
      </w:r>
      <w:r w:rsidR="000B6739">
        <w:rPr>
          <w:rFonts w:ascii="Tahoma" w:eastAsia="Tahoma" w:hAnsi="Tahoma" w:cs="Tahoma"/>
          <w:b/>
          <w:bCs/>
          <w:sz w:val="32"/>
          <w:szCs w:val="32"/>
        </w:rPr>
        <w:t>:</w:t>
      </w:r>
      <w:r w:rsidRPr="000B6739">
        <w:rPr>
          <w:rFonts w:ascii="Tahoma" w:eastAsia="Tahoma" w:hAnsi="Tahoma" w:cs="Tahoma"/>
          <w:b/>
          <w:bCs/>
          <w:sz w:val="32"/>
          <w:szCs w:val="32"/>
        </w:rPr>
        <w:t xml:space="preserve"> </w:t>
      </w:r>
    </w:p>
    <w:p w14:paraId="14015D7A" w14:textId="041870B7" w:rsidR="001A18DF" w:rsidRDefault="00932C38" w:rsidP="001A18DF">
      <w:pPr>
        <w:shd w:val="clear" w:color="auto" w:fill="FFFFFF" w:themeFill="background1"/>
        <w:ind w:right="-40"/>
        <w:jc w:val="center"/>
        <w:rPr>
          <w:rFonts w:ascii="Tahoma" w:eastAsia="Tahoma" w:hAnsi="Tahoma" w:cs="Tahoma"/>
          <w:sz w:val="28"/>
          <w:szCs w:val="28"/>
        </w:rPr>
      </w:pPr>
      <w:r>
        <w:rPr>
          <w:rFonts w:ascii="Tahoma" w:eastAsia="Tahoma" w:hAnsi="Tahoma" w:cs="Tahoma"/>
          <w:sz w:val="28"/>
          <w:szCs w:val="28"/>
        </w:rPr>
        <w:t>M</w:t>
      </w:r>
      <w:r w:rsidR="00512E28">
        <w:rPr>
          <w:rFonts w:ascii="Tahoma" w:eastAsia="Tahoma" w:hAnsi="Tahoma" w:cs="Tahoma"/>
          <w:sz w:val="28"/>
          <w:szCs w:val="28"/>
        </w:rPr>
        <w:t>onday, February 10,</w:t>
      </w:r>
      <w:r w:rsidR="005C600B">
        <w:rPr>
          <w:rFonts w:ascii="Tahoma" w:eastAsia="Tahoma" w:hAnsi="Tahoma" w:cs="Tahoma"/>
          <w:sz w:val="28"/>
          <w:szCs w:val="28"/>
        </w:rPr>
        <w:t xml:space="preserve"> </w:t>
      </w:r>
      <w:r w:rsidR="00512E28">
        <w:rPr>
          <w:rFonts w:ascii="Tahoma" w:eastAsia="Tahoma" w:hAnsi="Tahoma" w:cs="Tahoma"/>
          <w:sz w:val="28"/>
          <w:szCs w:val="28"/>
        </w:rPr>
        <w:t>2025</w:t>
      </w:r>
      <w:r w:rsidR="005C600B">
        <w:rPr>
          <w:rFonts w:ascii="Tahoma" w:eastAsia="Tahoma" w:hAnsi="Tahoma" w:cs="Tahoma"/>
          <w:sz w:val="28"/>
          <w:szCs w:val="28"/>
        </w:rPr>
        <w:t>,</w:t>
      </w:r>
      <w:r w:rsidR="00512E28">
        <w:rPr>
          <w:rFonts w:ascii="Tahoma" w:eastAsia="Tahoma" w:hAnsi="Tahoma" w:cs="Tahoma"/>
          <w:sz w:val="28"/>
          <w:szCs w:val="28"/>
        </w:rPr>
        <w:t xml:space="preserve"> at 2:00 </w:t>
      </w:r>
      <w:r w:rsidR="00EC00B2">
        <w:rPr>
          <w:rFonts w:ascii="Tahoma" w:eastAsia="Tahoma" w:hAnsi="Tahoma" w:cs="Tahoma"/>
          <w:sz w:val="28"/>
          <w:szCs w:val="28"/>
        </w:rPr>
        <w:t>PM</w:t>
      </w:r>
    </w:p>
    <w:p w14:paraId="4C5FDB64" w14:textId="77777777" w:rsidR="001A18DF" w:rsidRPr="00C802C6" w:rsidRDefault="001A18DF" w:rsidP="001A18DF">
      <w:pPr>
        <w:shd w:val="clear" w:color="auto" w:fill="FFFFFF" w:themeFill="background1"/>
        <w:ind w:right="-40"/>
        <w:jc w:val="center"/>
        <w:rPr>
          <w:rFonts w:ascii="Tahoma" w:eastAsia="Tahoma" w:hAnsi="Tahoma" w:cs="Tahoma"/>
          <w:sz w:val="28"/>
          <w:szCs w:val="28"/>
        </w:rPr>
      </w:pPr>
    </w:p>
    <w:p w14:paraId="136BC8EC" w14:textId="77777777" w:rsidR="001A18DF" w:rsidRPr="00C20A23" w:rsidRDefault="001A18DF" w:rsidP="001A18DF">
      <w:pPr>
        <w:shd w:val="clear" w:color="auto" w:fill="FFFFFF" w:themeFill="background1"/>
        <w:ind w:right="-40"/>
        <w:jc w:val="center"/>
        <w:rPr>
          <w:rFonts w:ascii="Tahoma" w:eastAsia="Tahoma" w:hAnsi="Tahoma" w:cs="Tahoma"/>
          <w:b/>
          <w:bCs/>
          <w:sz w:val="20"/>
          <w:szCs w:val="20"/>
          <w:u w:val="single"/>
        </w:rPr>
      </w:pPr>
      <w:r w:rsidRPr="00C20A23">
        <w:rPr>
          <w:rFonts w:ascii="Tahoma" w:hAnsi="Tahoma" w:cs="Tahoma"/>
          <w:noProof/>
          <w:sz w:val="20"/>
          <w:szCs w:val="20"/>
        </w:rPr>
        <mc:AlternateContent>
          <mc:Choice Requires="wps">
            <w:drawing>
              <wp:anchor distT="0" distB="0" distL="114300" distR="114300" simplePos="0" relativeHeight="251672576" behindDoc="0" locked="0" layoutInCell="1" allowOverlap="1" wp14:anchorId="27116D09" wp14:editId="6290AEBC">
                <wp:simplePos x="0" y="0"/>
                <wp:positionH relativeFrom="margin">
                  <wp:align>center</wp:align>
                </wp:positionH>
                <wp:positionV relativeFrom="paragraph">
                  <wp:posOffset>10795</wp:posOffset>
                </wp:positionV>
                <wp:extent cx="4371975" cy="1495425"/>
                <wp:effectExtent l="0" t="0" r="28575" b="28575"/>
                <wp:wrapSquare wrapText="bothSides"/>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495425"/>
                        </a:xfrm>
                        <a:prstGeom prst="rect">
                          <a:avLst/>
                        </a:prstGeom>
                        <a:solidFill>
                          <a:srgbClr val="FFFFFF"/>
                        </a:solidFill>
                        <a:ln w="9525" cap="rnd">
                          <a:solidFill>
                            <a:srgbClr val="000000"/>
                          </a:solidFill>
                          <a:prstDash val="sysDot"/>
                          <a:miter lim="800000"/>
                          <a:headEnd/>
                          <a:tailEnd/>
                        </a:ln>
                      </wps:spPr>
                      <wps:txbx>
                        <w:txbxContent>
                          <w:p w14:paraId="7AAA1136" w14:textId="600782A6" w:rsidR="001A18DF" w:rsidRPr="005F3709" w:rsidRDefault="00512E28" w:rsidP="001A18DF">
                            <w:pPr>
                              <w:tabs>
                                <w:tab w:val="left" w:pos="5800"/>
                              </w:tabs>
                              <w:jc w:val="center"/>
                              <w:rPr>
                                <w:rFonts w:ascii="Tahoma" w:hAnsi="Tahoma" w:cs="Tahoma"/>
                                <w:sz w:val="28"/>
                                <w:szCs w:val="28"/>
                              </w:rPr>
                            </w:pPr>
                            <w:r>
                              <w:rPr>
                                <w:rFonts w:ascii="Tahoma" w:hAnsi="Tahoma" w:cs="Tahoma"/>
                                <w:sz w:val="28"/>
                                <w:szCs w:val="28"/>
                              </w:rPr>
                              <w:t>Contract Administrator</w:t>
                            </w:r>
                          </w:p>
                          <w:p w14:paraId="69634019" w14:textId="629F63B7" w:rsidR="001A18DF" w:rsidRPr="004B67AB" w:rsidRDefault="00512E28" w:rsidP="001A18DF">
                            <w:pPr>
                              <w:tabs>
                                <w:tab w:val="left" w:pos="5800"/>
                              </w:tabs>
                              <w:jc w:val="center"/>
                              <w:rPr>
                                <w:rFonts w:ascii="Tahoma" w:hAnsi="Tahoma" w:cs="Tahoma"/>
                                <w:b/>
                                <w:sz w:val="28"/>
                                <w:szCs w:val="28"/>
                              </w:rPr>
                            </w:pPr>
                            <w:r>
                              <w:rPr>
                                <w:rFonts w:ascii="Tahoma" w:hAnsi="Tahoma" w:cs="Tahoma"/>
                                <w:b/>
                                <w:sz w:val="28"/>
                                <w:szCs w:val="28"/>
                              </w:rPr>
                              <w:t>Marc Hashagen</w:t>
                            </w:r>
                          </w:p>
                          <w:p w14:paraId="1F9EE61C" w14:textId="39B38B95" w:rsidR="001A18DF" w:rsidRPr="004B67AB" w:rsidRDefault="001A18DF" w:rsidP="001A18DF">
                            <w:pPr>
                              <w:tabs>
                                <w:tab w:val="left" w:pos="5800"/>
                              </w:tabs>
                              <w:jc w:val="center"/>
                              <w:rPr>
                                <w:rFonts w:ascii="Tahoma" w:hAnsi="Tahoma" w:cs="Tahoma"/>
                                <w:sz w:val="28"/>
                                <w:szCs w:val="28"/>
                              </w:rPr>
                            </w:pPr>
                            <w:r w:rsidRPr="004B67AB">
                              <w:rPr>
                                <w:rFonts w:ascii="Tahoma" w:hAnsi="Tahoma" w:cs="Tahoma"/>
                                <w:sz w:val="28"/>
                                <w:szCs w:val="28"/>
                              </w:rPr>
                              <w:t xml:space="preserve">PH: </w:t>
                            </w:r>
                            <w:r w:rsidR="00955A64">
                              <w:rPr>
                                <w:rFonts w:ascii="Tahoma" w:hAnsi="Tahoma" w:cs="Tahoma"/>
                                <w:sz w:val="28"/>
                                <w:szCs w:val="28"/>
                              </w:rPr>
                              <w:t>(541)-682-2587- Cell (541)-852-6043</w:t>
                            </w:r>
                          </w:p>
                          <w:p w14:paraId="2DEE90A5" w14:textId="6FF9ADA6" w:rsidR="001A18DF" w:rsidRDefault="001A18DF" w:rsidP="001A18DF">
                            <w:pPr>
                              <w:tabs>
                                <w:tab w:val="left" w:pos="5800"/>
                              </w:tabs>
                              <w:jc w:val="center"/>
                              <w:rPr>
                                <w:rFonts w:ascii="Tahoma" w:hAnsi="Tahoma" w:cs="Tahoma"/>
                                <w:sz w:val="28"/>
                                <w:szCs w:val="28"/>
                              </w:rPr>
                            </w:pPr>
                            <w:r w:rsidRPr="004B67AB">
                              <w:rPr>
                                <w:rFonts w:ascii="Tahoma" w:hAnsi="Tahoma" w:cs="Tahoma"/>
                                <w:sz w:val="28"/>
                                <w:szCs w:val="28"/>
                              </w:rPr>
                              <w:t xml:space="preserve">Email: </w:t>
                            </w:r>
                            <w:r w:rsidR="00955A64">
                              <w:rPr>
                                <w:rFonts w:ascii="Tahoma" w:hAnsi="Tahoma" w:cs="Tahoma"/>
                                <w:sz w:val="28"/>
                                <w:szCs w:val="28"/>
                              </w:rPr>
                              <w:t>mhashagen@homesforgood.org</w:t>
                            </w:r>
                          </w:p>
                          <w:p w14:paraId="342FE6EE" w14:textId="77777777" w:rsidR="001A18DF" w:rsidRDefault="001A18DF" w:rsidP="001A18DF">
                            <w:pPr>
                              <w:tabs>
                                <w:tab w:val="left" w:pos="5800"/>
                              </w:tabs>
                              <w:jc w:val="center"/>
                              <w:rPr>
                                <w:rFonts w:ascii="Tahoma" w:hAnsi="Tahoma" w:cs="Tahoma"/>
                                <w:sz w:val="28"/>
                                <w:szCs w:val="28"/>
                              </w:rPr>
                            </w:pPr>
                          </w:p>
                          <w:p w14:paraId="2CBAFBE6" w14:textId="77777777" w:rsidR="001A18DF" w:rsidRPr="005F3709" w:rsidRDefault="001A18DF" w:rsidP="001A18DF">
                            <w:pPr>
                              <w:tabs>
                                <w:tab w:val="left" w:pos="5800"/>
                              </w:tabs>
                              <w:jc w:val="center"/>
                              <w:rPr>
                                <w:rFonts w:ascii="Tahoma" w:hAnsi="Tahoma" w:cs="Tahoma"/>
                                <w:sz w:val="28"/>
                                <w:szCs w:val="28"/>
                              </w:rPr>
                            </w:pPr>
                          </w:p>
                          <w:p w14:paraId="1C5E6C51" w14:textId="77777777" w:rsidR="001A18DF" w:rsidRPr="005F3709" w:rsidRDefault="001A18DF" w:rsidP="001A18DF">
                            <w:pPr>
                              <w:shd w:val="clear" w:color="auto" w:fill="FFFFFF" w:themeFill="background1"/>
                              <w:ind w:right="-40"/>
                              <w:jc w:val="center"/>
                              <w:rPr>
                                <w:rFonts w:ascii="Tahoma" w:eastAsia="Tahoma" w:hAnsi="Tahoma" w:cs="Tahoma"/>
                                <w:i/>
                                <w:iCs/>
                                <w:sz w:val="28"/>
                                <w:szCs w:val="28"/>
                              </w:rPr>
                            </w:pPr>
                            <w:r w:rsidRPr="005F3709">
                              <w:rPr>
                                <w:rFonts w:ascii="Tahoma" w:hAnsi="Tahoma" w:cs="Tahoma"/>
                                <w:sz w:val="28"/>
                                <w:szCs w:val="28"/>
                              </w:rPr>
                              <w:t xml:space="preserve">Email: </w:t>
                            </w:r>
                            <w:hyperlink r:id="rId9" w:history="1">
                              <w:r w:rsidRPr="005F3709">
                                <w:rPr>
                                  <w:rStyle w:val="Hyperlink"/>
                                  <w:rFonts w:eastAsia="Tahoma"/>
                                  <w:sz w:val="28"/>
                                  <w:szCs w:val="28"/>
                                </w:rPr>
                                <w:t>jleary@homesforgood.org</w:t>
                              </w:r>
                            </w:hyperlink>
                          </w:p>
                          <w:p w14:paraId="6D6E1705" w14:textId="77777777" w:rsidR="001A18DF" w:rsidRPr="00EE23BE" w:rsidRDefault="001A18DF" w:rsidP="001A18DF">
                            <w:pPr>
                              <w:tabs>
                                <w:tab w:val="left" w:pos="5800"/>
                              </w:tabs>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16D09" id="_x0000_t202" coordsize="21600,21600" o:spt="202" path="m,l,21600r21600,l21600,xe">
                <v:stroke joinstyle="miter"/>
                <v:path gradientshapeok="t" o:connecttype="rect"/>
              </v:shapetype>
              <v:shape id="Text Box 37" o:spid="_x0000_s1026" type="#_x0000_t202" style="position:absolute;left:0;text-align:left;margin-left:0;margin-top:.85pt;width:344.25pt;height:117.7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">
                <v:stroke dashstyle="1 1" endcap="round"/>
                <v:textbox>
                  <w:txbxContent>
                    <w:p w14:paraId="7AAA1136" w14:textId="600782A6" w:rsidR="001A18DF" w:rsidRPr="005F3709" w:rsidRDefault="00512E28" w:rsidP="001A18DF">
                      <w:pPr>
                        <w:tabs>
                          <w:tab w:val="left" w:pos="5800"/>
                        </w:tabs>
                        <w:jc w:val="center"/>
                        <w:rPr>
                          <w:rFonts w:ascii="Tahoma" w:hAnsi="Tahoma" w:cs="Tahoma"/>
                          <w:sz w:val="28"/>
                          <w:szCs w:val="28"/>
                        </w:rPr>
                      </w:pPr>
                      <w:r>
                        <w:rPr>
                          <w:rFonts w:ascii="Tahoma" w:hAnsi="Tahoma" w:cs="Tahoma"/>
                          <w:sz w:val="28"/>
                          <w:szCs w:val="28"/>
                        </w:rPr>
                        <w:t>Contract Administrator</w:t>
                      </w:r>
                    </w:p>
                    <w:p w14:paraId="69634019" w14:textId="629F63B7" w:rsidR="001A18DF" w:rsidRPr="004B67AB" w:rsidRDefault="00512E28" w:rsidP="001A18DF">
                      <w:pPr>
                        <w:tabs>
                          <w:tab w:val="left" w:pos="5800"/>
                        </w:tabs>
                        <w:jc w:val="center"/>
                        <w:rPr>
                          <w:rFonts w:ascii="Tahoma" w:hAnsi="Tahoma" w:cs="Tahoma"/>
                          <w:b/>
                          <w:sz w:val="28"/>
                          <w:szCs w:val="28"/>
                        </w:rPr>
                      </w:pPr>
                      <w:r>
                        <w:rPr>
                          <w:rFonts w:ascii="Tahoma" w:hAnsi="Tahoma" w:cs="Tahoma"/>
                          <w:b/>
                          <w:sz w:val="28"/>
                          <w:szCs w:val="28"/>
                        </w:rPr>
                        <w:t>Marc Hashagen</w:t>
                      </w:r>
                    </w:p>
                    <w:p w14:paraId="1F9EE61C" w14:textId="39B38B95" w:rsidR="001A18DF" w:rsidRPr="004B67AB" w:rsidRDefault="001A18DF" w:rsidP="001A18DF">
                      <w:pPr>
                        <w:tabs>
                          <w:tab w:val="left" w:pos="5800"/>
                        </w:tabs>
                        <w:jc w:val="center"/>
                        <w:rPr>
                          <w:rFonts w:ascii="Tahoma" w:hAnsi="Tahoma" w:cs="Tahoma"/>
                          <w:sz w:val="28"/>
                          <w:szCs w:val="28"/>
                        </w:rPr>
                      </w:pPr>
                      <w:r w:rsidRPr="004B67AB">
                        <w:rPr>
                          <w:rFonts w:ascii="Tahoma" w:hAnsi="Tahoma" w:cs="Tahoma"/>
                          <w:sz w:val="28"/>
                          <w:szCs w:val="28"/>
                        </w:rPr>
                        <w:t xml:space="preserve">PH: </w:t>
                      </w:r>
                      <w:r w:rsidR="00955A64">
                        <w:rPr>
                          <w:rFonts w:ascii="Tahoma" w:hAnsi="Tahoma" w:cs="Tahoma"/>
                          <w:sz w:val="28"/>
                          <w:szCs w:val="28"/>
                        </w:rPr>
                        <w:t>(541)-682-2587- Cell (541)-852-6043</w:t>
                      </w:r>
                    </w:p>
                    <w:p w14:paraId="2DEE90A5" w14:textId="6FF9ADA6" w:rsidR="001A18DF" w:rsidRDefault="001A18DF" w:rsidP="001A18DF">
                      <w:pPr>
                        <w:tabs>
                          <w:tab w:val="left" w:pos="5800"/>
                        </w:tabs>
                        <w:jc w:val="center"/>
                        <w:rPr>
                          <w:rFonts w:ascii="Tahoma" w:hAnsi="Tahoma" w:cs="Tahoma"/>
                          <w:sz w:val="28"/>
                          <w:szCs w:val="28"/>
                        </w:rPr>
                      </w:pPr>
                      <w:r w:rsidRPr="004B67AB">
                        <w:rPr>
                          <w:rFonts w:ascii="Tahoma" w:hAnsi="Tahoma" w:cs="Tahoma"/>
                          <w:sz w:val="28"/>
                          <w:szCs w:val="28"/>
                        </w:rPr>
                        <w:t xml:space="preserve">Email: </w:t>
                      </w:r>
                      <w:r w:rsidR="00955A64">
                        <w:rPr>
                          <w:rFonts w:ascii="Tahoma" w:hAnsi="Tahoma" w:cs="Tahoma"/>
                          <w:sz w:val="28"/>
                          <w:szCs w:val="28"/>
                        </w:rPr>
                        <w:t>mhashagen@homesforgood.org</w:t>
                      </w:r>
                    </w:p>
                    <w:p w14:paraId="342FE6EE" w14:textId="77777777" w:rsidR="001A18DF" w:rsidRDefault="001A18DF" w:rsidP="001A18DF">
                      <w:pPr>
                        <w:tabs>
                          <w:tab w:val="left" w:pos="5800"/>
                        </w:tabs>
                        <w:jc w:val="center"/>
                        <w:rPr>
                          <w:rFonts w:ascii="Tahoma" w:hAnsi="Tahoma" w:cs="Tahoma"/>
                          <w:sz w:val="28"/>
                          <w:szCs w:val="28"/>
                        </w:rPr>
                      </w:pPr>
                    </w:p>
                    <w:p w14:paraId="2CBAFBE6" w14:textId="77777777" w:rsidR="001A18DF" w:rsidRPr="005F3709" w:rsidRDefault="001A18DF" w:rsidP="001A18DF">
                      <w:pPr>
                        <w:tabs>
                          <w:tab w:val="left" w:pos="5800"/>
                        </w:tabs>
                        <w:jc w:val="center"/>
                        <w:rPr>
                          <w:rFonts w:ascii="Tahoma" w:hAnsi="Tahoma" w:cs="Tahoma"/>
                          <w:sz w:val="28"/>
                          <w:szCs w:val="28"/>
                        </w:rPr>
                      </w:pPr>
                    </w:p>
                    <w:p w14:paraId="1C5E6C51" w14:textId="77777777" w:rsidR="001A18DF" w:rsidRPr="005F3709" w:rsidRDefault="001A18DF" w:rsidP="001A18DF">
                      <w:pPr>
                        <w:shd w:val="clear" w:color="auto" w:fill="FFFFFF" w:themeFill="background1"/>
                        <w:ind w:right="-40"/>
                        <w:jc w:val="center"/>
                        <w:rPr>
                          <w:rFonts w:ascii="Tahoma" w:eastAsia="Tahoma" w:hAnsi="Tahoma" w:cs="Tahoma"/>
                          <w:i/>
                          <w:iCs/>
                          <w:sz w:val="28"/>
                          <w:szCs w:val="28"/>
                        </w:rPr>
                      </w:pPr>
                      <w:r w:rsidRPr="005F3709">
                        <w:rPr>
                          <w:rFonts w:ascii="Tahoma" w:hAnsi="Tahoma" w:cs="Tahoma"/>
                          <w:sz w:val="28"/>
                          <w:szCs w:val="28"/>
                        </w:rPr>
                        <w:t xml:space="preserve">Email: </w:t>
                      </w:r>
                      <w:hyperlink r:id="rId10" w:history="1">
                        <w:r w:rsidRPr="005F3709">
                          <w:rPr>
                            <w:rStyle w:val="Hyperlink"/>
                            <w:rFonts w:eastAsia="Tahoma"/>
                            <w:sz w:val="28"/>
                            <w:szCs w:val="28"/>
                          </w:rPr>
                          <w:t>jleary@homesforgood.org</w:t>
                        </w:r>
                      </w:hyperlink>
                    </w:p>
                    <w:p w14:paraId="6D6E1705" w14:textId="77777777" w:rsidR="001A18DF" w:rsidRPr="00EE23BE" w:rsidRDefault="001A18DF" w:rsidP="001A18DF">
                      <w:pPr>
                        <w:tabs>
                          <w:tab w:val="left" w:pos="5800"/>
                        </w:tabs>
                        <w:jc w:val="center"/>
                        <w:rPr>
                          <w:rFonts w:ascii="Arial" w:hAnsi="Arial" w:cs="Arial"/>
                        </w:rPr>
                      </w:pPr>
                    </w:p>
                  </w:txbxContent>
                </v:textbox>
                <w10:wrap type="square" anchorx="margin"/>
              </v:shape>
            </w:pict>
          </mc:Fallback>
        </mc:AlternateContent>
      </w:r>
    </w:p>
    <w:p w14:paraId="2907B0AC" w14:textId="77777777" w:rsidR="001A18DF" w:rsidRPr="00C20A23" w:rsidRDefault="001A18DF" w:rsidP="001A18DF">
      <w:pPr>
        <w:shd w:val="clear" w:color="auto" w:fill="FFFFFF" w:themeFill="background1"/>
        <w:ind w:right="-40"/>
        <w:jc w:val="center"/>
        <w:rPr>
          <w:rFonts w:ascii="Tahoma" w:eastAsia="Tahoma" w:hAnsi="Tahoma" w:cs="Tahoma"/>
          <w:b/>
          <w:bCs/>
          <w:sz w:val="20"/>
          <w:szCs w:val="20"/>
          <w:u w:val="single"/>
        </w:rPr>
      </w:pPr>
    </w:p>
    <w:p w14:paraId="25484E56" w14:textId="61F207C4" w:rsidR="009A5447" w:rsidRDefault="009A5447" w:rsidP="009A5447">
      <w:pPr>
        <w:jc w:val="center"/>
        <w:rPr>
          <w:rFonts w:ascii="Tahoma" w:hAnsi="Tahoma" w:cs="Tahoma"/>
          <w:i/>
          <w:iCs/>
          <w:color w:val="005F71"/>
          <w:sz w:val="52"/>
          <w:szCs w:val="52"/>
        </w:rPr>
      </w:pPr>
    </w:p>
    <w:p w14:paraId="1D20D1D5" w14:textId="0F1E93E0" w:rsidR="009A5447" w:rsidRDefault="009A5447" w:rsidP="009A5447">
      <w:pPr>
        <w:jc w:val="center"/>
        <w:rPr>
          <w:rFonts w:ascii="Tahoma" w:hAnsi="Tahoma" w:cs="Tahoma"/>
          <w:i/>
          <w:iCs/>
          <w:color w:val="005F71"/>
          <w:sz w:val="52"/>
          <w:szCs w:val="52"/>
        </w:rPr>
      </w:pPr>
    </w:p>
    <w:p w14:paraId="231BB465" w14:textId="78E44D1F" w:rsidR="009A5447" w:rsidRDefault="009A5447" w:rsidP="009A5447">
      <w:pPr>
        <w:jc w:val="center"/>
        <w:rPr>
          <w:rFonts w:ascii="Tahoma" w:hAnsi="Tahoma" w:cs="Tahoma"/>
          <w:i/>
          <w:iCs/>
          <w:color w:val="005F71"/>
          <w:sz w:val="52"/>
          <w:szCs w:val="52"/>
        </w:rPr>
      </w:pPr>
    </w:p>
    <w:sdt>
      <w:sdtPr>
        <w:rPr>
          <w:rFonts w:asciiTheme="minorHAnsi" w:eastAsiaTheme="minorEastAsia" w:hAnsiTheme="minorHAnsi" w:cs="Times New Roman"/>
          <w:color w:val="auto"/>
          <w:sz w:val="22"/>
          <w:szCs w:val="22"/>
        </w:rPr>
        <w:id w:val="-129018056"/>
        <w:docPartObj>
          <w:docPartGallery w:val="Table of Contents"/>
          <w:docPartUnique/>
        </w:docPartObj>
      </w:sdtPr>
      <w:sdtEndPr>
        <w:rPr>
          <w:rFonts w:eastAsiaTheme="minorHAnsi" w:cstheme="minorBidi"/>
        </w:rPr>
      </w:sdtEndPr>
      <w:sdtContent>
        <w:p w14:paraId="26A40833" w14:textId="2D07CE5A" w:rsidR="003B7340" w:rsidRDefault="003B7340">
          <w:pPr>
            <w:pStyle w:val="TOCHeading"/>
          </w:pPr>
        </w:p>
        <w:p w14:paraId="4DCE6013" w14:textId="57C354CD" w:rsidR="00BE479B" w:rsidRDefault="00BE479B" w:rsidP="00BE479B">
          <w:pPr>
            <w:jc w:val="center"/>
            <w:rPr>
              <w:rFonts w:ascii="Tahoma" w:hAnsi="Tahoma" w:cs="Tahoma"/>
              <w:b/>
              <w:bCs/>
              <w:color w:val="005F71"/>
              <w:sz w:val="40"/>
              <w:szCs w:val="40"/>
            </w:rPr>
          </w:pPr>
          <w:r>
            <w:rPr>
              <w:rFonts w:ascii="Tahoma" w:hAnsi="Tahoma" w:cs="Tahoma"/>
              <w:b/>
              <w:bCs/>
              <w:color w:val="005F71"/>
              <w:sz w:val="40"/>
              <w:szCs w:val="40"/>
            </w:rPr>
            <w:t>TABLE OF CONTENTS</w:t>
          </w:r>
        </w:p>
        <w:p w14:paraId="0A28C501" w14:textId="77777777" w:rsidR="003B7340" w:rsidRPr="003B7340" w:rsidRDefault="003B7340" w:rsidP="003B7340"/>
        <w:p w14:paraId="68269384" w14:textId="64C9ABD4" w:rsidR="001B1BA3" w:rsidRPr="007F32BD" w:rsidRDefault="001B1BA3" w:rsidP="003B7340">
          <w:pPr>
            <w:pStyle w:val="TOC1"/>
            <w:spacing w:line="480" w:lineRule="auto"/>
            <w:rPr>
              <w:rFonts w:ascii="Tahoma" w:hAnsi="Tahoma" w:cs="Tahoma"/>
              <w:color w:val="F6A704"/>
              <w:sz w:val="24"/>
              <w:szCs w:val="24"/>
            </w:rPr>
          </w:pPr>
          <w:r w:rsidRPr="007F32BD">
            <w:rPr>
              <w:rFonts w:ascii="Tahoma" w:hAnsi="Tahoma" w:cs="Tahoma"/>
              <w:b/>
              <w:bCs/>
              <w:color w:val="F6A704"/>
              <w:sz w:val="24"/>
              <w:szCs w:val="24"/>
            </w:rPr>
            <w:t>Basic Overview</w:t>
          </w:r>
          <w:r w:rsidRPr="007F32BD">
            <w:rPr>
              <w:rFonts w:ascii="Tahoma" w:hAnsi="Tahoma" w:cs="Tahoma"/>
              <w:color w:val="F6A704"/>
              <w:sz w:val="24"/>
              <w:szCs w:val="24"/>
            </w:rPr>
            <w:ptab w:relativeTo="margin" w:alignment="right" w:leader="dot"/>
          </w:r>
          <w:r w:rsidR="004D59EA">
            <w:rPr>
              <w:rFonts w:ascii="Tahoma" w:hAnsi="Tahoma" w:cs="Tahoma"/>
              <w:b/>
              <w:bCs/>
              <w:color w:val="F6A704"/>
              <w:sz w:val="24"/>
              <w:szCs w:val="24"/>
            </w:rPr>
            <w:t>3</w:t>
          </w:r>
        </w:p>
        <w:p w14:paraId="2BC449E5" w14:textId="4E6DD23A" w:rsidR="001B1BA3" w:rsidRPr="007F32BD" w:rsidRDefault="001B1BA3" w:rsidP="003B7340">
          <w:pPr>
            <w:pStyle w:val="TOC1"/>
            <w:spacing w:line="480" w:lineRule="auto"/>
            <w:rPr>
              <w:rFonts w:ascii="Tahoma" w:hAnsi="Tahoma" w:cs="Tahoma"/>
              <w:color w:val="F6A704"/>
              <w:sz w:val="24"/>
              <w:szCs w:val="24"/>
            </w:rPr>
          </w:pPr>
          <w:r w:rsidRPr="007F32BD">
            <w:rPr>
              <w:rFonts w:ascii="Tahoma" w:hAnsi="Tahoma" w:cs="Tahoma"/>
              <w:b/>
              <w:bCs/>
              <w:color w:val="F6A704"/>
              <w:sz w:val="24"/>
              <w:szCs w:val="24"/>
            </w:rPr>
            <w:t>Homes for Good Overview</w:t>
          </w:r>
          <w:r w:rsidRPr="007F32BD">
            <w:rPr>
              <w:rFonts w:ascii="Tahoma" w:hAnsi="Tahoma" w:cs="Tahoma"/>
              <w:color w:val="F6A704"/>
              <w:sz w:val="24"/>
              <w:szCs w:val="24"/>
            </w:rPr>
            <w:ptab w:relativeTo="margin" w:alignment="right" w:leader="dot"/>
          </w:r>
          <w:r w:rsidR="004D59EA">
            <w:rPr>
              <w:rFonts w:ascii="Tahoma" w:hAnsi="Tahoma" w:cs="Tahoma"/>
              <w:b/>
              <w:bCs/>
              <w:color w:val="F6A704"/>
              <w:sz w:val="24"/>
              <w:szCs w:val="24"/>
            </w:rPr>
            <w:t>4</w:t>
          </w:r>
        </w:p>
        <w:p w14:paraId="3C2265B1" w14:textId="3EFBEF6F" w:rsidR="001B1BA3" w:rsidRPr="007F32BD" w:rsidRDefault="001B1BA3" w:rsidP="003B7340">
          <w:pPr>
            <w:pStyle w:val="TOC1"/>
            <w:spacing w:line="480" w:lineRule="auto"/>
            <w:rPr>
              <w:rFonts w:ascii="Tahoma" w:hAnsi="Tahoma" w:cs="Tahoma"/>
              <w:color w:val="F6A704"/>
              <w:sz w:val="24"/>
              <w:szCs w:val="24"/>
            </w:rPr>
          </w:pPr>
          <w:r w:rsidRPr="007F32BD">
            <w:rPr>
              <w:rFonts w:ascii="Tahoma" w:hAnsi="Tahoma" w:cs="Tahoma"/>
              <w:b/>
              <w:bCs/>
              <w:color w:val="F6A704"/>
              <w:sz w:val="24"/>
              <w:szCs w:val="24"/>
            </w:rPr>
            <w:t>Scope of Work</w:t>
          </w:r>
          <w:r w:rsidRPr="007F32BD">
            <w:rPr>
              <w:rFonts w:ascii="Tahoma" w:hAnsi="Tahoma" w:cs="Tahoma"/>
              <w:color w:val="F6A704"/>
              <w:sz w:val="24"/>
              <w:szCs w:val="24"/>
            </w:rPr>
            <w:ptab w:relativeTo="margin" w:alignment="right" w:leader="dot"/>
          </w:r>
          <w:r w:rsidR="004D59EA" w:rsidRPr="004D59EA">
            <w:rPr>
              <w:rFonts w:ascii="Tahoma" w:hAnsi="Tahoma" w:cs="Tahoma"/>
              <w:b/>
              <w:bCs/>
              <w:color w:val="F6A704"/>
              <w:sz w:val="24"/>
              <w:szCs w:val="24"/>
            </w:rPr>
            <w:t>5-6</w:t>
          </w:r>
        </w:p>
        <w:p w14:paraId="1C325172" w14:textId="638EC802" w:rsidR="001B1BA3" w:rsidRPr="007F32BD" w:rsidRDefault="004D59EA" w:rsidP="003B7340">
          <w:pPr>
            <w:pStyle w:val="TOC1"/>
            <w:spacing w:line="480" w:lineRule="auto"/>
            <w:rPr>
              <w:rFonts w:ascii="Tahoma" w:hAnsi="Tahoma" w:cs="Tahoma"/>
              <w:color w:val="F6A704"/>
              <w:sz w:val="24"/>
              <w:szCs w:val="24"/>
            </w:rPr>
          </w:pPr>
          <w:r>
            <w:rPr>
              <w:rFonts w:ascii="Tahoma" w:hAnsi="Tahoma" w:cs="Tahoma"/>
              <w:b/>
              <w:bCs/>
              <w:color w:val="F6A704"/>
              <w:sz w:val="24"/>
              <w:szCs w:val="24"/>
            </w:rPr>
            <w:t xml:space="preserve">Submission </w:t>
          </w:r>
          <w:r w:rsidR="001B1BA3" w:rsidRPr="007F32BD">
            <w:rPr>
              <w:rFonts w:ascii="Tahoma" w:hAnsi="Tahoma" w:cs="Tahoma"/>
              <w:b/>
              <w:bCs/>
              <w:color w:val="F6A704"/>
              <w:sz w:val="24"/>
              <w:szCs w:val="24"/>
            </w:rPr>
            <w:t>Requirements</w:t>
          </w:r>
          <w:r w:rsidR="001B1BA3" w:rsidRPr="007F32BD">
            <w:rPr>
              <w:rFonts w:ascii="Tahoma" w:hAnsi="Tahoma" w:cs="Tahoma"/>
              <w:color w:val="F6A704"/>
              <w:sz w:val="24"/>
              <w:szCs w:val="24"/>
            </w:rPr>
            <w:ptab w:relativeTo="margin" w:alignment="right" w:leader="dot"/>
          </w:r>
          <w:r>
            <w:rPr>
              <w:rFonts w:ascii="Tahoma" w:hAnsi="Tahoma" w:cs="Tahoma"/>
              <w:b/>
              <w:bCs/>
              <w:color w:val="F6A704"/>
              <w:sz w:val="24"/>
              <w:szCs w:val="24"/>
            </w:rPr>
            <w:t>6-7</w:t>
          </w:r>
        </w:p>
        <w:p w14:paraId="65728645" w14:textId="2FC64B64" w:rsidR="001B1BA3" w:rsidRPr="007F32BD" w:rsidRDefault="001B1BA3" w:rsidP="003B7340">
          <w:pPr>
            <w:pStyle w:val="TOC1"/>
            <w:spacing w:line="480" w:lineRule="auto"/>
            <w:rPr>
              <w:rFonts w:ascii="Tahoma" w:hAnsi="Tahoma" w:cs="Tahoma"/>
              <w:color w:val="F6A704"/>
              <w:sz w:val="24"/>
              <w:szCs w:val="24"/>
            </w:rPr>
          </w:pPr>
          <w:r w:rsidRPr="007F32BD">
            <w:rPr>
              <w:rFonts w:ascii="Tahoma" w:hAnsi="Tahoma" w:cs="Tahoma"/>
              <w:b/>
              <w:bCs/>
              <w:color w:val="F6A704"/>
              <w:sz w:val="24"/>
              <w:szCs w:val="24"/>
            </w:rPr>
            <w:t xml:space="preserve">Expectations &amp; </w:t>
          </w:r>
          <w:r w:rsidR="004D59EA">
            <w:rPr>
              <w:rFonts w:ascii="Tahoma" w:hAnsi="Tahoma" w:cs="Tahoma"/>
              <w:b/>
              <w:bCs/>
              <w:color w:val="F6A704"/>
              <w:sz w:val="24"/>
              <w:szCs w:val="24"/>
            </w:rPr>
            <w:t>Requirements</w:t>
          </w:r>
          <w:r w:rsidRPr="007F32BD">
            <w:rPr>
              <w:rFonts w:ascii="Tahoma" w:hAnsi="Tahoma" w:cs="Tahoma"/>
              <w:color w:val="F6A704"/>
              <w:sz w:val="24"/>
              <w:szCs w:val="24"/>
            </w:rPr>
            <w:ptab w:relativeTo="margin" w:alignment="right" w:leader="dot"/>
          </w:r>
          <w:r w:rsidR="004D59EA">
            <w:rPr>
              <w:rFonts w:ascii="Tahoma" w:hAnsi="Tahoma" w:cs="Tahoma"/>
              <w:b/>
              <w:bCs/>
              <w:color w:val="F6A704"/>
              <w:sz w:val="24"/>
              <w:szCs w:val="24"/>
            </w:rPr>
            <w:t>7-8</w:t>
          </w:r>
        </w:p>
        <w:p w14:paraId="3C49213E" w14:textId="4B2A2EDE" w:rsidR="001B1BA3" w:rsidRPr="007F32BD" w:rsidRDefault="004D59EA" w:rsidP="003B7340">
          <w:pPr>
            <w:pStyle w:val="TOC1"/>
            <w:spacing w:line="480" w:lineRule="auto"/>
            <w:rPr>
              <w:rFonts w:ascii="Tahoma" w:hAnsi="Tahoma" w:cs="Tahoma"/>
              <w:b/>
              <w:bCs/>
              <w:color w:val="F6A704"/>
              <w:sz w:val="24"/>
              <w:szCs w:val="24"/>
            </w:rPr>
          </w:pPr>
          <w:r>
            <w:rPr>
              <w:rFonts w:ascii="Tahoma" w:hAnsi="Tahoma" w:cs="Tahoma"/>
              <w:b/>
              <w:bCs/>
              <w:color w:val="F6A704"/>
              <w:sz w:val="24"/>
              <w:szCs w:val="24"/>
            </w:rPr>
            <w:t>Evaluation &amp; Selection Criteria</w:t>
          </w:r>
          <w:r w:rsidR="001B1BA3" w:rsidRPr="007F32BD">
            <w:rPr>
              <w:rFonts w:ascii="Tahoma" w:hAnsi="Tahoma" w:cs="Tahoma"/>
              <w:color w:val="F6A704"/>
              <w:sz w:val="24"/>
              <w:szCs w:val="24"/>
            </w:rPr>
            <w:ptab w:relativeTo="margin" w:alignment="right" w:leader="dot"/>
          </w:r>
          <w:r>
            <w:rPr>
              <w:rFonts w:ascii="Tahoma" w:hAnsi="Tahoma" w:cs="Tahoma"/>
              <w:b/>
              <w:bCs/>
              <w:color w:val="F6A704"/>
              <w:sz w:val="24"/>
              <w:szCs w:val="24"/>
            </w:rPr>
            <w:t>9</w:t>
          </w:r>
        </w:p>
        <w:p w14:paraId="395E5709" w14:textId="2405E3C9" w:rsidR="001B1BA3" w:rsidRPr="00E221AC" w:rsidRDefault="00000000" w:rsidP="00E221AC"/>
      </w:sdtContent>
    </w:sdt>
    <w:p w14:paraId="696F9492" w14:textId="2EAD0162" w:rsidR="009A5447" w:rsidRDefault="009A5447" w:rsidP="009A5447">
      <w:pPr>
        <w:rPr>
          <w:rFonts w:ascii="Tahoma" w:hAnsi="Tahoma" w:cs="Tahoma"/>
          <w:color w:val="005F71"/>
        </w:rPr>
      </w:pPr>
    </w:p>
    <w:p w14:paraId="3E1ACB51" w14:textId="24F6BD8A" w:rsidR="001B1BA3" w:rsidRDefault="001B1BA3" w:rsidP="009A5447">
      <w:pPr>
        <w:rPr>
          <w:rFonts w:ascii="Tahoma" w:hAnsi="Tahoma" w:cs="Tahoma"/>
          <w:color w:val="005F71"/>
        </w:rPr>
      </w:pPr>
    </w:p>
    <w:p w14:paraId="28D22C2E" w14:textId="21F59A68" w:rsidR="001B1BA3" w:rsidRDefault="001B1BA3" w:rsidP="009A5447">
      <w:pPr>
        <w:rPr>
          <w:rFonts w:ascii="Tahoma" w:hAnsi="Tahoma" w:cs="Tahoma"/>
          <w:color w:val="005F71"/>
        </w:rPr>
      </w:pPr>
    </w:p>
    <w:p w14:paraId="1CBC7980" w14:textId="058DDFAC" w:rsidR="003B7340" w:rsidRDefault="003B7340" w:rsidP="001B1BA3">
      <w:pPr>
        <w:jc w:val="center"/>
        <w:rPr>
          <w:rFonts w:ascii="Tahoma" w:hAnsi="Tahoma" w:cs="Tahoma"/>
          <w:color w:val="005F71"/>
        </w:rPr>
      </w:pPr>
    </w:p>
    <w:p w14:paraId="2023A25B" w14:textId="77777777" w:rsidR="008F0C49" w:rsidRDefault="008F0C49" w:rsidP="001B1BA3">
      <w:pPr>
        <w:jc w:val="center"/>
        <w:rPr>
          <w:rFonts w:ascii="Tahoma" w:hAnsi="Tahoma" w:cs="Tahoma"/>
          <w:b/>
          <w:bCs/>
          <w:color w:val="005F71"/>
          <w:sz w:val="40"/>
          <w:szCs w:val="40"/>
        </w:rPr>
      </w:pPr>
    </w:p>
    <w:p w14:paraId="4D51921E" w14:textId="77777777" w:rsidR="004D59EA" w:rsidRDefault="004D59EA" w:rsidP="001B1BA3">
      <w:pPr>
        <w:jc w:val="center"/>
        <w:rPr>
          <w:rFonts w:ascii="Tahoma" w:hAnsi="Tahoma" w:cs="Tahoma"/>
          <w:b/>
          <w:bCs/>
          <w:color w:val="005F71"/>
          <w:sz w:val="40"/>
          <w:szCs w:val="40"/>
        </w:rPr>
      </w:pPr>
    </w:p>
    <w:p w14:paraId="31964FBB" w14:textId="77777777" w:rsidR="007F32BD" w:rsidRDefault="007F32BD" w:rsidP="001B1BA3">
      <w:pPr>
        <w:jc w:val="center"/>
        <w:rPr>
          <w:rFonts w:ascii="Tahoma" w:hAnsi="Tahoma" w:cs="Tahoma"/>
          <w:b/>
          <w:bCs/>
          <w:color w:val="005F71"/>
          <w:sz w:val="40"/>
          <w:szCs w:val="40"/>
        </w:rPr>
      </w:pPr>
    </w:p>
    <w:p w14:paraId="5EE83078" w14:textId="77777777" w:rsidR="007F32BD" w:rsidRDefault="007F32BD" w:rsidP="001B1BA3">
      <w:pPr>
        <w:jc w:val="center"/>
        <w:rPr>
          <w:rFonts w:ascii="Tahoma" w:hAnsi="Tahoma" w:cs="Tahoma"/>
          <w:b/>
          <w:bCs/>
          <w:color w:val="005F71"/>
          <w:sz w:val="40"/>
          <w:szCs w:val="40"/>
        </w:rPr>
      </w:pPr>
    </w:p>
    <w:p w14:paraId="6A486F04" w14:textId="77777777" w:rsidR="00E65B7B" w:rsidRDefault="00E65B7B" w:rsidP="00E65B7B">
      <w:pPr>
        <w:jc w:val="center"/>
        <w:rPr>
          <w:rFonts w:ascii="Tahoma" w:hAnsi="Tahoma" w:cs="Tahoma"/>
          <w:b/>
          <w:bCs/>
          <w:color w:val="005F71"/>
          <w:sz w:val="40"/>
          <w:szCs w:val="40"/>
        </w:rPr>
      </w:pPr>
      <w:r>
        <w:rPr>
          <w:rFonts w:ascii="Tahoma" w:hAnsi="Tahoma" w:cs="Tahoma"/>
          <w:b/>
          <w:bCs/>
          <w:color w:val="005F71"/>
          <w:sz w:val="40"/>
          <w:szCs w:val="40"/>
        </w:rPr>
        <w:lastRenderedPageBreak/>
        <w:t>BASIC OVERVIEW</w:t>
      </w:r>
    </w:p>
    <w:p w14:paraId="48508922" w14:textId="77777777" w:rsidR="007F32BD" w:rsidRDefault="007F32BD" w:rsidP="00E65B7B">
      <w:pPr>
        <w:jc w:val="center"/>
        <w:rPr>
          <w:rFonts w:ascii="Tahoma" w:hAnsi="Tahoma" w:cs="Tahoma"/>
          <w:b/>
          <w:bCs/>
          <w:color w:val="005F71"/>
          <w:sz w:val="40"/>
          <w:szCs w:val="40"/>
        </w:rPr>
      </w:pPr>
    </w:p>
    <w:tbl>
      <w:tblPr>
        <w:tblStyle w:val="TableGrid"/>
        <w:tblpPr w:leftFromText="180" w:rightFromText="180" w:vertAnchor="text" w:horzAnchor="margin" w:tblpXSpec="center" w:tblpY="151"/>
        <w:tblW w:w="10000" w:type="dxa"/>
        <w:tblBorders>
          <w:top w:val="double" w:sz="4" w:space="0" w:color="F6A704"/>
          <w:left w:val="double" w:sz="4" w:space="0" w:color="F6A704"/>
          <w:bottom w:val="thickThinMediumGap" w:sz="24" w:space="0" w:color="ED7D31" w:themeColor="accent2"/>
          <w:right w:val="thinThickThinMediumGap" w:sz="24" w:space="0" w:color="ED7D31" w:themeColor="accent2"/>
          <w:insideH w:val="dotDotDash" w:sz="4" w:space="0" w:color="ED7D31" w:themeColor="accent2"/>
          <w:insideV w:val="double" w:sz="4" w:space="0" w:color="F6A704"/>
        </w:tblBorders>
        <w:tblLook w:val="04A0" w:firstRow="1" w:lastRow="0" w:firstColumn="1" w:lastColumn="0" w:noHBand="0" w:noVBand="1"/>
      </w:tblPr>
      <w:tblGrid>
        <w:gridCol w:w="5160"/>
        <w:gridCol w:w="4840"/>
      </w:tblGrid>
      <w:tr w:rsidR="00E65B7B" w14:paraId="0DFA3891" w14:textId="77777777" w:rsidTr="00E65B7B">
        <w:trPr>
          <w:trHeight w:val="411"/>
        </w:trPr>
        <w:tc>
          <w:tcPr>
            <w:tcW w:w="5160" w:type="dxa"/>
            <w:tcBorders>
              <w:top w:val="thickThinMediumGap" w:sz="24" w:space="0" w:color="F6A704"/>
              <w:left w:val="thickThinMediumGap" w:sz="24" w:space="0" w:color="F6A704"/>
              <w:bottom w:val="dashSmallGap" w:sz="4" w:space="0" w:color="F6A704"/>
              <w:right w:val="double" w:sz="4" w:space="0" w:color="F6A704"/>
            </w:tcBorders>
            <w:hideMark/>
          </w:tcPr>
          <w:p w14:paraId="77D7ECCD" w14:textId="77777777" w:rsidR="00E65B7B" w:rsidRDefault="00E65B7B">
            <w:pPr>
              <w:rPr>
                <w:rFonts w:ascii="Tahoma" w:hAnsi="Tahoma" w:cs="Tahoma"/>
                <w:b/>
                <w:bCs/>
                <w:color w:val="000000" w:themeColor="text1"/>
                <w:sz w:val="24"/>
                <w:szCs w:val="24"/>
              </w:rPr>
            </w:pPr>
            <w:r>
              <w:rPr>
                <w:rFonts w:ascii="Tahoma" w:hAnsi="Tahoma" w:cs="Tahoma"/>
                <w:b/>
                <w:bCs/>
                <w:color w:val="000000" w:themeColor="text1"/>
                <w:sz w:val="24"/>
                <w:szCs w:val="24"/>
              </w:rPr>
              <w:t>RFQ Release Date</w:t>
            </w:r>
          </w:p>
        </w:tc>
        <w:tc>
          <w:tcPr>
            <w:tcW w:w="4840" w:type="dxa"/>
            <w:tcBorders>
              <w:top w:val="thickThinMediumGap" w:sz="24" w:space="0" w:color="F6A704"/>
              <w:left w:val="double" w:sz="4" w:space="0" w:color="F6A704"/>
              <w:bottom w:val="dashSmallGap" w:sz="4" w:space="0" w:color="F6A704"/>
              <w:right w:val="thickThinMediumGap" w:sz="24" w:space="0" w:color="F6A704"/>
            </w:tcBorders>
            <w:hideMark/>
          </w:tcPr>
          <w:p w14:paraId="31A47A72" w14:textId="0CF8342F" w:rsidR="00E65B7B" w:rsidRDefault="00C002DA">
            <w:pPr>
              <w:rPr>
                <w:rFonts w:ascii="Tahoma" w:hAnsi="Tahoma" w:cs="Tahoma"/>
                <w:color w:val="000000" w:themeColor="text1"/>
                <w:sz w:val="24"/>
                <w:szCs w:val="24"/>
              </w:rPr>
            </w:pPr>
            <w:r>
              <w:rPr>
                <w:rFonts w:ascii="Tahoma" w:hAnsi="Tahoma" w:cs="Tahoma"/>
                <w:color w:val="000000" w:themeColor="text1"/>
                <w:sz w:val="24"/>
                <w:szCs w:val="24"/>
              </w:rPr>
              <w:t>January 10, 2025</w:t>
            </w:r>
          </w:p>
        </w:tc>
      </w:tr>
      <w:tr w:rsidR="00E65B7B" w14:paraId="7509F259" w14:textId="77777777" w:rsidTr="00E65B7B">
        <w:trPr>
          <w:trHeight w:val="408"/>
        </w:trPr>
        <w:tc>
          <w:tcPr>
            <w:tcW w:w="5160" w:type="dxa"/>
            <w:tcBorders>
              <w:top w:val="dashSmallGap" w:sz="4" w:space="0" w:color="F6A704"/>
              <w:left w:val="thickThinMediumGap" w:sz="24" w:space="0" w:color="F6A704"/>
              <w:bottom w:val="dashSmallGap" w:sz="4" w:space="0" w:color="F6A704"/>
              <w:right w:val="double" w:sz="4" w:space="0" w:color="F6A704"/>
            </w:tcBorders>
            <w:hideMark/>
          </w:tcPr>
          <w:p w14:paraId="5358BB49" w14:textId="77777777" w:rsidR="00E65B7B" w:rsidRDefault="00E65B7B">
            <w:pPr>
              <w:rPr>
                <w:rFonts w:ascii="Tahoma" w:hAnsi="Tahoma" w:cs="Tahoma"/>
                <w:b/>
                <w:bCs/>
                <w:color w:val="000000" w:themeColor="text1"/>
                <w:sz w:val="24"/>
                <w:szCs w:val="24"/>
              </w:rPr>
            </w:pPr>
            <w:r>
              <w:rPr>
                <w:rFonts w:ascii="Tahoma" w:hAnsi="Tahoma" w:cs="Tahoma"/>
                <w:b/>
                <w:bCs/>
                <w:color w:val="000000" w:themeColor="text1"/>
                <w:sz w:val="24"/>
                <w:szCs w:val="24"/>
              </w:rPr>
              <w:t xml:space="preserve">Submission Due Date &amp; Time </w:t>
            </w:r>
          </w:p>
        </w:tc>
        <w:tc>
          <w:tcPr>
            <w:tcW w:w="4840" w:type="dxa"/>
            <w:tcBorders>
              <w:top w:val="dashSmallGap" w:sz="4" w:space="0" w:color="F6A704"/>
              <w:left w:val="double" w:sz="4" w:space="0" w:color="F6A704"/>
              <w:bottom w:val="dashSmallGap" w:sz="4" w:space="0" w:color="F6A704"/>
              <w:right w:val="thickThinMediumGap" w:sz="24" w:space="0" w:color="F6A704"/>
            </w:tcBorders>
            <w:hideMark/>
          </w:tcPr>
          <w:p w14:paraId="0E15CA98" w14:textId="14B6D4A4" w:rsidR="00E65B7B" w:rsidRDefault="00C002DA">
            <w:pPr>
              <w:rPr>
                <w:rFonts w:ascii="Tahoma" w:hAnsi="Tahoma" w:cs="Tahoma"/>
                <w:color w:val="000000" w:themeColor="text1"/>
                <w:sz w:val="24"/>
                <w:szCs w:val="24"/>
              </w:rPr>
            </w:pPr>
            <w:r>
              <w:rPr>
                <w:rFonts w:ascii="Tahoma" w:hAnsi="Tahoma" w:cs="Tahoma"/>
                <w:color w:val="000000" w:themeColor="text1"/>
                <w:sz w:val="24"/>
                <w:szCs w:val="24"/>
              </w:rPr>
              <w:t xml:space="preserve">February 10, </w:t>
            </w:r>
            <w:r w:rsidR="005C600B">
              <w:rPr>
                <w:rFonts w:ascii="Tahoma" w:hAnsi="Tahoma" w:cs="Tahoma"/>
                <w:color w:val="000000" w:themeColor="text1"/>
                <w:sz w:val="24"/>
                <w:szCs w:val="24"/>
              </w:rPr>
              <w:t xml:space="preserve">2025, by </w:t>
            </w:r>
            <w:r w:rsidR="00EC00B2">
              <w:rPr>
                <w:rFonts w:ascii="Tahoma" w:hAnsi="Tahoma" w:cs="Tahoma"/>
                <w:color w:val="000000" w:themeColor="text1"/>
                <w:sz w:val="24"/>
                <w:szCs w:val="24"/>
              </w:rPr>
              <w:t>2 PM</w:t>
            </w:r>
          </w:p>
        </w:tc>
      </w:tr>
      <w:tr w:rsidR="00E65B7B" w14:paraId="6749D5F5" w14:textId="77777777" w:rsidTr="00E65B7B">
        <w:trPr>
          <w:trHeight w:val="359"/>
        </w:trPr>
        <w:tc>
          <w:tcPr>
            <w:tcW w:w="5160" w:type="dxa"/>
            <w:tcBorders>
              <w:top w:val="dashSmallGap" w:sz="4" w:space="0" w:color="F6A704"/>
              <w:left w:val="thickThinMediumGap" w:sz="24" w:space="0" w:color="F6A704"/>
              <w:bottom w:val="dashSmallGap" w:sz="4" w:space="0" w:color="F6A704"/>
              <w:right w:val="double" w:sz="4" w:space="0" w:color="F6A704"/>
            </w:tcBorders>
            <w:hideMark/>
          </w:tcPr>
          <w:p w14:paraId="19A324F7" w14:textId="77777777" w:rsidR="00E65B7B" w:rsidRDefault="00E65B7B">
            <w:pPr>
              <w:rPr>
                <w:rFonts w:ascii="Tahoma" w:hAnsi="Tahoma" w:cs="Tahoma"/>
                <w:b/>
                <w:bCs/>
                <w:color w:val="000000" w:themeColor="text1"/>
                <w:sz w:val="24"/>
                <w:szCs w:val="24"/>
              </w:rPr>
            </w:pPr>
            <w:r>
              <w:rPr>
                <w:rFonts w:ascii="Tahoma" w:hAnsi="Tahoma" w:cs="Tahoma"/>
                <w:b/>
                <w:bCs/>
                <w:color w:val="000000" w:themeColor="text1"/>
                <w:sz w:val="24"/>
                <w:szCs w:val="24"/>
              </w:rPr>
              <w:t xml:space="preserve">Submission Methods </w:t>
            </w:r>
          </w:p>
        </w:tc>
        <w:tc>
          <w:tcPr>
            <w:tcW w:w="4840" w:type="dxa"/>
            <w:tcBorders>
              <w:top w:val="dashSmallGap" w:sz="4" w:space="0" w:color="F6A704"/>
              <w:left w:val="double" w:sz="4" w:space="0" w:color="F6A704"/>
              <w:bottom w:val="dashSmallGap" w:sz="4" w:space="0" w:color="F6A704"/>
              <w:right w:val="thickThinMediumGap" w:sz="24" w:space="0" w:color="F6A704"/>
            </w:tcBorders>
            <w:hideMark/>
          </w:tcPr>
          <w:p w14:paraId="2E46A58D" w14:textId="603EDBF8" w:rsidR="00E65B7B" w:rsidRDefault="00E33DC1">
            <w:pPr>
              <w:rPr>
                <w:rFonts w:ascii="Tahoma" w:hAnsi="Tahoma" w:cs="Tahoma"/>
                <w:color w:val="000000" w:themeColor="text1"/>
                <w:sz w:val="24"/>
                <w:szCs w:val="24"/>
              </w:rPr>
            </w:pPr>
            <w:r>
              <w:rPr>
                <w:rFonts w:ascii="Tahoma" w:hAnsi="Tahoma" w:cs="Tahoma"/>
                <w:color w:val="000000" w:themeColor="text1"/>
                <w:sz w:val="24"/>
                <w:szCs w:val="24"/>
              </w:rPr>
              <w:t>Email to mhashagen@homesforgood.or</w:t>
            </w:r>
            <w:r w:rsidR="000B6739">
              <w:rPr>
                <w:rFonts w:ascii="Tahoma" w:hAnsi="Tahoma" w:cs="Tahoma"/>
                <w:color w:val="000000" w:themeColor="text1"/>
                <w:sz w:val="24"/>
                <w:szCs w:val="24"/>
              </w:rPr>
              <w:t>g</w:t>
            </w:r>
          </w:p>
        </w:tc>
      </w:tr>
      <w:tr w:rsidR="00E65B7B" w14:paraId="1F4AEC19" w14:textId="77777777" w:rsidTr="00E65B7B">
        <w:trPr>
          <w:trHeight w:val="359"/>
        </w:trPr>
        <w:tc>
          <w:tcPr>
            <w:tcW w:w="5160" w:type="dxa"/>
            <w:tcBorders>
              <w:top w:val="dashSmallGap" w:sz="4" w:space="0" w:color="F6A704"/>
              <w:left w:val="thickThinMediumGap" w:sz="24" w:space="0" w:color="F6A704"/>
              <w:bottom w:val="dashSmallGap" w:sz="4" w:space="0" w:color="F6A704"/>
              <w:right w:val="double" w:sz="4" w:space="0" w:color="F6A704"/>
            </w:tcBorders>
            <w:hideMark/>
          </w:tcPr>
          <w:p w14:paraId="16A1F9A3" w14:textId="6D51EDBF" w:rsidR="00E65B7B" w:rsidRDefault="00E65B7B">
            <w:pPr>
              <w:rPr>
                <w:rFonts w:ascii="Tahoma" w:hAnsi="Tahoma" w:cs="Tahoma"/>
                <w:b/>
                <w:bCs/>
                <w:color w:val="000000" w:themeColor="text1"/>
                <w:sz w:val="24"/>
                <w:szCs w:val="24"/>
              </w:rPr>
            </w:pPr>
            <w:r>
              <w:rPr>
                <w:rFonts w:ascii="Tahoma" w:hAnsi="Tahoma" w:cs="Tahoma"/>
                <w:b/>
                <w:bCs/>
                <w:color w:val="000000" w:themeColor="text1"/>
                <w:sz w:val="24"/>
                <w:szCs w:val="24"/>
              </w:rPr>
              <w:t>Pre-</w:t>
            </w:r>
            <w:r w:rsidR="000B6739">
              <w:rPr>
                <w:rFonts w:ascii="Tahoma" w:hAnsi="Tahoma" w:cs="Tahoma"/>
                <w:b/>
                <w:bCs/>
                <w:color w:val="000000" w:themeColor="text1"/>
                <w:sz w:val="24"/>
                <w:szCs w:val="24"/>
              </w:rPr>
              <w:t>Proposal</w:t>
            </w:r>
            <w:r>
              <w:rPr>
                <w:rFonts w:ascii="Tahoma" w:hAnsi="Tahoma" w:cs="Tahoma"/>
                <w:b/>
                <w:bCs/>
                <w:color w:val="000000" w:themeColor="text1"/>
                <w:sz w:val="24"/>
                <w:szCs w:val="24"/>
              </w:rPr>
              <w:t xml:space="preserve"> </w:t>
            </w:r>
            <w:r w:rsidR="000B6739">
              <w:rPr>
                <w:rFonts w:ascii="Tahoma" w:hAnsi="Tahoma" w:cs="Tahoma"/>
                <w:b/>
                <w:bCs/>
                <w:color w:val="000000" w:themeColor="text1"/>
                <w:sz w:val="24"/>
                <w:szCs w:val="24"/>
              </w:rPr>
              <w:t>On-site Visit</w:t>
            </w:r>
          </w:p>
        </w:tc>
        <w:tc>
          <w:tcPr>
            <w:tcW w:w="4840" w:type="dxa"/>
            <w:tcBorders>
              <w:top w:val="dashSmallGap" w:sz="4" w:space="0" w:color="F6A704"/>
              <w:left w:val="double" w:sz="4" w:space="0" w:color="F6A704"/>
              <w:bottom w:val="dashSmallGap" w:sz="4" w:space="0" w:color="F6A704"/>
              <w:right w:val="thickThinMediumGap" w:sz="24" w:space="0" w:color="F6A704"/>
            </w:tcBorders>
            <w:hideMark/>
          </w:tcPr>
          <w:p w14:paraId="5EF2AFB0" w14:textId="77B3874F" w:rsidR="00E65B7B" w:rsidRDefault="000F7AEA">
            <w:pPr>
              <w:rPr>
                <w:rFonts w:ascii="Tahoma" w:hAnsi="Tahoma" w:cs="Tahoma"/>
                <w:color w:val="000000" w:themeColor="text1"/>
                <w:sz w:val="24"/>
                <w:szCs w:val="24"/>
              </w:rPr>
            </w:pPr>
            <w:r>
              <w:rPr>
                <w:rFonts w:ascii="Tahoma" w:hAnsi="Tahoma" w:cs="Tahoma"/>
                <w:color w:val="000000" w:themeColor="text1"/>
                <w:sz w:val="24"/>
                <w:szCs w:val="24"/>
              </w:rPr>
              <w:t>Thursday, January 23</w:t>
            </w:r>
            <w:r w:rsidR="008902BE">
              <w:rPr>
                <w:rFonts w:ascii="Tahoma" w:hAnsi="Tahoma" w:cs="Tahoma"/>
                <w:color w:val="000000" w:themeColor="text1"/>
                <w:sz w:val="24"/>
                <w:szCs w:val="24"/>
              </w:rPr>
              <w:t>, 2025</w:t>
            </w:r>
            <w:r w:rsidR="000B6739">
              <w:rPr>
                <w:rFonts w:ascii="Tahoma" w:hAnsi="Tahoma" w:cs="Tahoma"/>
                <w:color w:val="000000" w:themeColor="text1"/>
                <w:sz w:val="24"/>
                <w:szCs w:val="24"/>
              </w:rPr>
              <w:t>,</w:t>
            </w:r>
            <w:r w:rsidR="008902BE">
              <w:rPr>
                <w:rFonts w:ascii="Tahoma" w:hAnsi="Tahoma" w:cs="Tahoma"/>
                <w:color w:val="000000" w:themeColor="text1"/>
                <w:sz w:val="24"/>
                <w:szCs w:val="24"/>
              </w:rPr>
              <w:t xml:space="preserve"> 9:30 AM</w:t>
            </w:r>
            <w:r w:rsidR="00E65B7B">
              <w:rPr>
                <w:rFonts w:ascii="Tahoma" w:hAnsi="Tahoma" w:cs="Tahoma"/>
                <w:color w:val="000000" w:themeColor="text1"/>
                <w:sz w:val="24"/>
                <w:szCs w:val="24"/>
              </w:rPr>
              <w:t xml:space="preserve"> </w:t>
            </w:r>
            <w:r w:rsidR="000B6739">
              <w:rPr>
                <w:rFonts w:ascii="Tahoma" w:hAnsi="Tahoma" w:cs="Tahoma"/>
                <w:color w:val="000000" w:themeColor="text1"/>
                <w:sz w:val="24"/>
                <w:szCs w:val="24"/>
              </w:rPr>
              <w:t>at 2135 W. 12</w:t>
            </w:r>
            <w:r w:rsidR="000B6739" w:rsidRPr="000B6739">
              <w:rPr>
                <w:rFonts w:ascii="Tahoma" w:hAnsi="Tahoma" w:cs="Tahoma"/>
                <w:color w:val="000000" w:themeColor="text1"/>
                <w:sz w:val="24"/>
                <w:szCs w:val="24"/>
                <w:vertAlign w:val="superscript"/>
              </w:rPr>
              <w:t>th</w:t>
            </w:r>
            <w:r w:rsidR="000B6739">
              <w:rPr>
                <w:rFonts w:ascii="Tahoma" w:hAnsi="Tahoma" w:cs="Tahoma"/>
                <w:color w:val="000000" w:themeColor="text1"/>
                <w:sz w:val="24"/>
                <w:szCs w:val="24"/>
              </w:rPr>
              <w:t xml:space="preserve"> Avenue, Eugene, OR 97402</w:t>
            </w:r>
          </w:p>
        </w:tc>
      </w:tr>
      <w:tr w:rsidR="00E65B7B" w14:paraId="3BC93667" w14:textId="77777777" w:rsidTr="00E65B7B">
        <w:trPr>
          <w:trHeight w:val="440"/>
        </w:trPr>
        <w:tc>
          <w:tcPr>
            <w:tcW w:w="5160" w:type="dxa"/>
            <w:tcBorders>
              <w:top w:val="dashSmallGap" w:sz="4" w:space="0" w:color="F6A704"/>
              <w:left w:val="thickThinMediumGap" w:sz="24" w:space="0" w:color="F6A704"/>
              <w:bottom w:val="dashSmallGap" w:sz="4" w:space="0" w:color="F6A704"/>
              <w:right w:val="double" w:sz="4" w:space="0" w:color="F6A704"/>
            </w:tcBorders>
            <w:hideMark/>
          </w:tcPr>
          <w:p w14:paraId="185049E9" w14:textId="77777777" w:rsidR="00E65B7B" w:rsidRDefault="00E65B7B">
            <w:pPr>
              <w:rPr>
                <w:rFonts w:ascii="Tahoma" w:hAnsi="Tahoma" w:cs="Tahoma"/>
                <w:b/>
                <w:bCs/>
                <w:color w:val="000000" w:themeColor="text1"/>
                <w:sz w:val="24"/>
                <w:szCs w:val="24"/>
              </w:rPr>
            </w:pPr>
            <w:r>
              <w:rPr>
                <w:rFonts w:ascii="Tahoma" w:hAnsi="Tahoma" w:cs="Tahoma"/>
                <w:b/>
                <w:bCs/>
                <w:color w:val="000000" w:themeColor="text1"/>
                <w:sz w:val="24"/>
                <w:szCs w:val="24"/>
              </w:rPr>
              <w:t>Anticipated Contract Term</w:t>
            </w:r>
          </w:p>
        </w:tc>
        <w:tc>
          <w:tcPr>
            <w:tcW w:w="4840" w:type="dxa"/>
            <w:tcBorders>
              <w:top w:val="dashSmallGap" w:sz="4" w:space="0" w:color="F6A704"/>
              <w:left w:val="double" w:sz="4" w:space="0" w:color="F6A704"/>
              <w:bottom w:val="dashSmallGap" w:sz="4" w:space="0" w:color="F6A704"/>
              <w:right w:val="thickThinMediumGap" w:sz="24" w:space="0" w:color="F6A704"/>
            </w:tcBorders>
            <w:hideMark/>
          </w:tcPr>
          <w:p w14:paraId="613EA83E" w14:textId="7FAF26EB" w:rsidR="00E65B7B" w:rsidRDefault="000B2BAD">
            <w:pPr>
              <w:rPr>
                <w:rFonts w:ascii="Tahoma" w:hAnsi="Tahoma" w:cs="Tahoma"/>
                <w:color w:val="000000" w:themeColor="text1"/>
                <w:sz w:val="24"/>
                <w:szCs w:val="24"/>
              </w:rPr>
            </w:pPr>
            <w:r>
              <w:rPr>
                <w:rFonts w:ascii="Tahoma" w:hAnsi="Tahoma" w:cs="Tahoma"/>
                <w:color w:val="000000" w:themeColor="text1"/>
                <w:sz w:val="24"/>
                <w:szCs w:val="24"/>
              </w:rPr>
              <w:t>March 3, 2025-</w:t>
            </w:r>
            <w:r w:rsidR="00CB4A45">
              <w:rPr>
                <w:rFonts w:ascii="Tahoma" w:hAnsi="Tahoma" w:cs="Tahoma"/>
                <w:color w:val="000000" w:themeColor="text1"/>
                <w:sz w:val="24"/>
                <w:szCs w:val="24"/>
              </w:rPr>
              <w:t xml:space="preserve"> </w:t>
            </w:r>
            <w:r>
              <w:rPr>
                <w:rFonts w:ascii="Tahoma" w:hAnsi="Tahoma" w:cs="Tahoma"/>
                <w:color w:val="000000" w:themeColor="text1"/>
                <w:sz w:val="24"/>
                <w:szCs w:val="24"/>
              </w:rPr>
              <w:t>March</w:t>
            </w:r>
            <w:r w:rsidR="00E65B7B">
              <w:rPr>
                <w:rFonts w:ascii="Tahoma" w:hAnsi="Tahoma" w:cs="Tahoma"/>
                <w:color w:val="000000" w:themeColor="text1"/>
                <w:sz w:val="24"/>
                <w:szCs w:val="24"/>
              </w:rPr>
              <w:t xml:space="preserve"> </w:t>
            </w:r>
            <w:r w:rsidR="00CB4A45">
              <w:rPr>
                <w:rFonts w:ascii="Tahoma" w:hAnsi="Tahoma" w:cs="Tahoma"/>
                <w:color w:val="000000" w:themeColor="text1"/>
                <w:sz w:val="24"/>
                <w:szCs w:val="24"/>
              </w:rPr>
              <w:t>28, 2025</w:t>
            </w:r>
            <w:r w:rsidR="005C600B">
              <w:rPr>
                <w:rFonts w:ascii="Tahoma" w:hAnsi="Tahoma" w:cs="Tahoma"/>
                <w:color w:val="000000" w:themeColor="text1"/>
                <w:sz w:val="24"/>
                <w:szCs w:val="24"/>
              </w:rPr>
              <w:t xml:space="preserve"> (2</w:t>
            </w:r>
            <w:r w:rsidR="00626566">
              <w:rPr>
                <w:rFonts w:ascii="Tahoma" w:hAnsi="Tahoma" w:cs="Tahoma"/>
                <w:color w:val="000000" w:themeColor="text1"/>
                <w:sz w:val="24"/>
                <w:szCs w:val="24"/>
              </w:rPr>
              <w:t>6</w:t>
            </w:r>
            <w:r w:rsidR="005C600B">
              <w:rPr>
                <w:rFonts w:ascii="Tahoma" w:hAnsi="Tahoma" w:cs="Tahoma"/>
                <w:color w:val="000000" w:themeColor="text1"/>
                <w:sz w:val="24"/>
                <w:szCs w:val="24"/>
              </w:rPr>
              <w:t xml:space="preserve"> calendar days)</w:t>
            </w:r>
          </w:p>
        </w:tc>
      </w:tr>
      <w:tr w:rsidR="00E65B7B" w14:paraId="525CBC96" w14:textId="77777777" w:rsidTr="00E65B7B">
        <w:trPr>
          <w:trHeight w:val="449"/>
        </w:trPr>
        <w:tc>
          <w:tcPr>
            <w:tcW w:w="5160" w:type="dxa"/>
            <w:tcBorders>
              <w:top w:val="dashSmallGap" w:sz="4" w:space="0" w:color="F6A704"/>
              <w:left w:val="thickThinMediumGap" w:sz="24" w:space="0" w:color="F6A704"/>
              <w:bottom w:val="dashSmallGap" w:sz="4" w:space="0" w:color="F6A704"/>
              <w:right w:val="double" w:sz="4" w:space="0" w:color="F6A704"/>
            </w:tcBorders>
            <w:hideMark/>
          </w:tcPr>
          <w:p w14:paraId="3138EC21" w14:textId="77777777" w:rsidR="00E65B7B" w:rsidRDefault="00E65B7B">
            <w:pPr>
              <w:rPr>
                <w:rFonts w:ascii="Tahoma" w:hAnsi="Tahoma" w:cs="Tahoma"/>
                <w:b/>
                <w:bCs/>
                <w:color w:val="000000" w:themeColor="text1"/>
                <w:sz w:val="24"/>
                <w:szCs w:val="24"/>
              </w:rPr>
            </w:pPr>
            <w:r>
              <w:rPr>
                <w:rFonts w:ascii="Tahoma" w:hAnsi="Tahoma" w:cs="Tahoma"/>
                <w:b/>
                <w:bCs/>
                <w:color w:val="000000" w:themeColor="text1"/>
                <w:sz w:val="24"/>
                <w:szCs w:val="24"/>
              </w:rPr>
              <w:t>Maximum Number of Contracts Awarded</w:t>
            </w:r>
          </w:p>
        </w:tc>
        <w:tc>
          <w:tcPr>
            <w:tcW w:w="4840" w:type="dxa"/>
            <w:tcBorders>
              <w:top w:val="dashSmallGap" w:sz="4" w:space="0" w:color="F6A704"/>
              <w:left w:val="double" w:sz="4" w:space="0" w:color="F6A704"/>
              <w:bottom w:val="dashSmallGap" w:sz="4" w:space="0" w:color="F6A704"/>
              <w:right w:val="thickThinMediumGap" w:sz="24" w:space="0" w:color="F6A704"/>
            </w:tcBorders>
            <w:hideMark/>
          </w:tcPr>
          <w:p w14:paraId="6FC7783D" w14:textId="499314C9" w:rsidR="00E65B7B" w:rsidRDefault="00CB4A45">
            <w:pPr>
              <w:rPr>
                <w:rFonts w:ascii="Tahoma" w:hAnsi="Tahoma" w:cs="Tahoma"/>
                <w:color w:val="000000" w:themeColor="text1"/>
                <w:sz w:val="24"/>
                <w:szCs w:val="24"/>
              </w:rPr>
            </w:pPr>
            <w:r>
              <w:rPr>
                <w:rFonts w:ascii="Tahoma" w:hAnsi="Tahoma" w:cs="Tahoma"/>
                <w:color w:val="000000" w:themeColor="text1"/>
                <w:sz w:val="24"/>
                <w:szCs w:val="24"/>
              </w:rPr>
              <w:t>1</w:t>
            </w:r>
          </w:p>
        </w:tc>
      </w:tr>
      <w:tr w:rsidR="00E65B7B" w14:paraId="42351A8F" w14:textId="77777777" w:rsidTr="00E65B7B">
        <w:trPr>
          <w:trHeight w:val="440"/>
        </w:trPr>
        <w:tc>
          <w:tcPr>
            <w:tcW w:w="5160" w:type="dxa"/>
            <w:tcBorders>
              <w:top w:val="dashSmallGap" w:sz="4" w:space="0" w:color="F6A704"/>
              <w:left w:val="thickThinMediumGap" w:sz="24" w:space="0" w:color="F6A704"/>
              <w:bottom w:val="dashSmallGap" w:sz="4" w:space="0" w:color="F6A704"/>
              <w:right w:val="double" w:sz="4" w:space="0" w:color="F6A704"/>
            </w:tcBorders>
            <w:hideMark/>
          </w:tcPr>
          <w:p w14:paraId="4ABBAD38" w14:textId="77777777" w:rsidR="00E65B7B" w:rsidRDefault="00E65B7B">
            <w:pPr>
              <w:rPr>
                <w:rFonts w:ascii="Tahoma" w:hAnsi="Tahoma" w:cs="Tahoma"/>
                <w:b/>
                <w:bCs/>
                <w:color w:val="000000" w:themeColor="text1"/>
                <w:sz w:val="24"/>
                <w:szCs w:val="24"/>
              </w:rPr>
            </w:pPr>
            <w:r>
              <w:rPr>
                <w:rFonts w:ascii="Tahoma" w:hAnsi="Tahoma" w:cs="Tahoma"/>
                <w:b/>
                <w:bCs/>
                <w:color w:val="000000" w:themeColor="text1"/>
                <w:sz w:val="24"/>
                <w:szCs w:val="24"/>
              </w:rPr>
              <w:t>Agency Contact</w:t>
            </w:r>
          </w:p>
        </w:tc>
        <w:tc>
          <w:tcPr>
            <w:tcW w:w="4840" w:type="dxa"/>
            <w:tcBorders>
              <w:top w:val="dashSmallGap" w:sz="4" w:space="0" w:color="F6A704"/>
              <w:left w:val="double" w:sz="4" w:space="0" w:color="F6A704"/>
              <w:bottom w:val="dashSmallGap" w:sz="4" w:space="0" w:color="F6A704"/>
              <w:right w:val="thickThinMediumGap" w:sz="24" w:space="0" w:color="F6A704"/>
            </w:tcBorders>
            <w:hideMark/>
          </w:tcPr>
          <w:p w14:paraId="1CF1184F" w14:textId="71054862" w:rsidR="00E65B7B" w:rsidRPr="00051798" w:rsidRDefault="00CB4A45">
            <w:pPr>
              <w:rPr>
                <w:rFonts w:ascii="Tahoma" w:hAnsi="Tahoma" w:cs="Tahoma"/>
                <w:color w:val="000000" w:themeColor="text1"/>
                <w:sz w:val="24"/>
                <w:szCs w:val="24"/>
              </w:rPr>
            </w:pPr>
            <w:r w:rsidRPr="00051798">
              <w:rPr>
                <w:rFonts w:ascii="Tahoma" w:hAnsi="Tahoma" w:cs="Tahoma"/>
                <w:color w:val="000000" w:themeColor="text1"/>
                <w:sz w:val="24"/>
                <w:szCs w:val="24"/>
              </w:rPr>
              <w:t>Marc Hashagen</w:t>
            </w:r>
          </w:p>
          <w:p w14:paraId="683E55CE" w14:textId="7912AAC3" w:rsidR="00E65B7B" w:rsidRPr="00051798" w:rsidRDefault="00CB4A45">
            <w:pPr>
              <w:rPr>
                <w:rFonts w:ascii="Tahoma" w:hAnsi="Tahoma" w:cs="Tahoma"/>
                <w:color w:val="000000" w:themeColor="text1"/>
                <w:sz w:val="24"/>
                <w:szCs w:val="24"/>
              </w:rPr>
            </w:pPr>
            <w:r w:rsidRPr="00051798">
              <w:rPr>
                <w:rFonts w:ascii="Tahoma" w:hAnsi="Tahoma" w:cs="Tahoma"/>
                <w:color w:val="000000" w:themeColor="text1"/>
                <w:sz w:val="24"/>
                <w:szCs w:val="24"/>
              </w:rPr>
              <w:t>mhashagen@homesforgood.org</w:t>
            </w:r>
          </w:p>
          <w:p w14:paraId="3A6EA823" w14:textId="440CE8BC" w:rsidR="00E65B7B" w:rsidRDefault="00051798">
            <w:pPr>
              <w:rPr>
                <w:rFonts w:ascii="Tahoma" w:hAnsi="Tahoma" w:cs="Tahoma"/>
                <w:color w:val="000000" w:themeColor="text1"/>
                <w:sz w:val="24"/>
                <w:szCs w:val="24"/>
              </w:rPr>
            </w:pPr>
            <w:r>
              <w:rPr>
                <w:rFonts w:ascii="Tahoma" w:hAnsi="Tahoma" w:cs="Tahoma"/>
                <w:color w:val="000000" w:themeColor="text1"/>
                <w:sz w:val="24"/>
                <w:szCs w:val="24"/>
              </w:rPr>
              <w:t>(541)-682-2587- Cell (541-852-6043</w:t>
            </w:r>
          </w:p>
        </w:tc>
      </w:tr>
      <w:tr w:rsidR="00E65B7B" w14:paraId="3D71A135" w14:textId="77777777" w:rsidTr="00E65B7B">
        <w:trPr>
          <w:trHeight w:val="404"/>
        </w:trPr>
        <w:tc>
          <w:tcPr>
            <w:tcW w:w="5160" w:type="dxa"/>
            <w:tcBorders>
              <w:top w:val="dashSmallGap" w:sz="4" w:space="0" w:color="F6A704"/>
              <w:left w:val="thickThinMediumGap" w:sz="24" w:space="0" w:color="F6A704"/>
              <w:bottom w:val="dashSmallGap" w:sz="4" w:space="0" w:color="F6A704"/>
              <w:right w:val="double" w:sz="4" w:space="0" w:color="F6A704"/>
            </w:tcBorders>
            <w:hideMark/>
          </w:tcPr>
          <w:p w14:paraId="3B0277F3" w14:textId="77777777" w:rsidR="00E65B7B" w:rsidRPr="000B78B5" w:rsidRDefault="00E65B7B">
            <w:pPr>
              <w:rPr>
                <w:rFonts w:ascii="Tahoma" w:hAnsi="Tahoma" w:cs="Tahoma"/>
                <w:b/>
                <w:bCs/>
                <w:color w:val="000000" w:themeColor="text1"/>
                <w:sz w:val="24"/>
                <w:szCs w:val="24"/>
              </w:rPr>
            </w:pPr>
            <w:r w:rsidRPr="000B78B5">
              <w:rPr>
                <w:rFonts w:ascii="Tahoma" w:hAnsi="Tahoma" w:cs="Tahoma"/>
                <w:b/>
                <w:bCs/>
                <w:color w:val="000000" w:themeColor="text1"/>
                <w:sz w:val="24"/>
                <w:szCs w:val="24"/>
              </w:rPr>
              <w:t>Subcontracting</w:t>
            </w:r>
          </w:p>
        </w:tc>
        <w:tc>
          <w:tcPr>
            <w:tcW w:w="4840" w:type="dxa"/>
            <w:tcBorders>
              <w:top w:val="dashSmallGap" w:sz="4" w:space="0" w:color="F6A704"/>
              <w:left w:val="double" w:sz="4" w:space="0" w:color="F6A704"/>
              <w:bottom w:val="dashSmallGap" w:sz="4" w:space="0" w:color="F6A704"/>
              <w:right w:val="thickThinMediumGap" w:sz="24" w:space="0" w:color="F6A704"/>
            </w:tcBorders>
            <w:hideMark/>
          </w:tcPr>
          <w:p w14:paraId="68C089C1" w14:textId="08BF7C6C" w:rsidR="00E65B7B" w:rsidRPr="000B78B5" w:rsidRDefault="00E65B7B">
            <w:pPr>
              <w:rPr>
                <w:rFonts w:ascii="Tahoma" w:hAnsi="Tahoma" w:cs="Tahoma"/>
                <w:color w:val="000000" w:themeColor="text1"/>
                <w:sz w:val="24"/>
                <w:szCs w:val="24"/>
              </w:rPr>
            </w:pPr>
            <w:r w:rsidRPr="000B78B5">
              <w:rPr>
                <w:rFonts w:ascii="Tahoma" w:hAnsi="Tahoma" w:cs="Tahoma"/>
                <w:color w:val="000000" w:themeColor="text1"/>
                <w:sz w:val="24"/>
                <w:szCs w:val="24"/>
              </w:rPr>
              <w:t>Permitted</w:t>
            </w:r>
          </w:p>
        </w:tc>
      </w:tr>
      <w:tr w:rsidR="00E65B7B" w14:paraId="08989E97" w14:textId="77777777" w:rsidTr="00E65B7B">
        <w:trPr>
          <w:trHeight w:val="85"/>
        </w:trPr>
        <w:tc>
          <w:tcPr>
            <w:tcW w:w="5160" w:type="dxa"/>
            <w:tcBorders>
              <w:top w:val="dashSmallGap" w:sz="4" w:space="0" w:color="F6A704"/>
              <w:left w:val="thickThinMediumGap" w:sz="24" w:space="0" w:color="F6A704"/>
              <w:bottom w:val="thickThinMediumGap" w:sz="24" w:space="0" w:color="F6A704"/>
              <w:right w:val="double" w:sz="4" w:space="0" w:color="F6A704"/>
            </w:tcBorders>
            <w:hideMark/>
          </w:tcPr>
          <w:p w14:paraId="4B423DE7" w14:textId="371741E1" w:rsidR="00E65B7B" w:rsidRDefault="00E65B7B">
            <w:pPr>
              <w:rPr>
                <w:rFonts w:ascii="Tahoma" w:hAnsi="Tahoma" w:cs="Tahoma"/>
                <w:b/>
                <w:bCs/>
                <w:color w:val="000000" w:themeColor="text1"/>
                <w:sz w:val="24"/>
                <w:szCs w:val="24"/>
              </w:rPr>
            </w:pPr>
            <w:r>
              <w:rPr>
                <w:rFonts w:ascii="Tahoma" w:hAnsi="Tahoma" w:cs="Tahoma"/>
                <w:b/>
                <w:bCs/>
                <w:color w:val="000000" w:themeColor="text1"/>
                <w:sz w:val="24"/>
                <w:szCs w:val="24"/>
              </w:rPr>
              <w:t xml:space="preserve">Questions Regarding the </w:t>
            </w:r>
            <w:r w:rsidRPr="005C600B">
              <w:rPr>
                <w:rFonts w:ascii="Tahoma" w:hAnsi="Tahoma" w:cs="Tahoma"/>
                <w:b/>
                <w:bCs/>
                <w:color w:val="000000" w:themeColor="text1"/>
                <w:sz w:val="24"/>
                <w:szCs w:val="24"/>
              </w:rPr>
              <w:t>RF</w:t>
            </w:r>
            <w:r w:rsidR="005C600B" w:rsidRPr="005C600B">
              <w:rPr>
                <w:rFonts w:ascii="Tahoma" w:hAnsi="Tahoma" w:cs="Tahoma"/>
                <w:b/>
                <w:bCs/>
                <w:color w:val="000000" w:themeColor="text1"/>
                <w:sz w:val="24"/>
                <w:szCs w:val="24"/>
              </w:rPr>
              <w:t>P</w:t>
            </w:r>
          </w:p>
        </w:tc>
        <w:tc>
          <w:tcPr>
            <w:tcW w:w="4840" w:type="dxa"/>
            <w:tcBorders>
              <w:top w:val="dashSmallGap" w:sz="4" w:space="0" w:color="F6A704"/>
              <w:left w:val="double" w:sz="4" w:space="0" w:color="F6A704"/>
              <w:bottom w:val="thickThinMediumGap" w:sz="24" w:space="0" w:color="F6A704"/>
              <w:right w:val="thickThinMediumGap" w:sz="24" w:space="0" w:color="F6A704"/>
            </w:tcBorders>
            <w:hideMark/>
          </w:tcPr>
          <w:p w14:paraId="474DA3FB" w14:textId="4EB1493B" w:rsidR="00E65B7B" w:rsidRDefault="005C600B">
            <w:pPr>
              <w:rPr>
                <w:rFonts w:ascii="Tahoma" w:hAnsi="Tahoma" w:cs="Tahoma"/>
                <w:color w:val="000000" w:themeColor="text1"/>
                <w:sz w:val="24"/>
                <w:szCs w:val="24"/>
              </w:rPr>
            </w:pPr>
            <w:r>
              <w:rPr>
                <w:rFonts w:ascii="Tahoma" w:hAnsi="Tahoma" w:cs="Tahoma"/>
                <w:color w:val="000000" w:themeColor="text1"/>
                <w:sz w:val="24"/>
                <w:szCs w:val="24"/>
              </w:rPr>
              <w:t>Monday, January 27, 2025, by 2 PM</w:t>
            </w:r>
          </w:p>
        </w:tc>
      </w:tr>
    </w:tbl>
    <w:p w14:paraId="0202657B" w14:textId="07EA4970" w:rsidR="001B1BA3" w:rsidRDefault="001B1BA3" w:rsidP="001B1BA3">
      <w:pPr>
        <w:rPr>
          <w:rFonts w:ascii="Tahoma" w:hAnsi="Tahoma" w:cs="Tahoma"/>
          <w:color w:val="000000" w:themeColor="text1"/>
        </w:rPr>
      </w:pPr>
    </w:p>
    <w:p w14:paraId="42101492" w14:textId="77777777" w:rsidR="00FE032D" w:rsidRDefault="00FE032D" w:rsidP="001B1BA3">
      <w:pPr>
        <w:rPr>
          <w:rFonts w:ascii="Tahoma" w:hAnsi="Tahoma" w:cs="Tahoma"/>
          <w:color w:val="000000" w:themeColor="text1"/>
        </w:rPr>
      </w:pPr>
    </w:p>
    <w:p w14:paraId="6B61BB00" w14:textId="22CE2113" w:rsidR="001B1BA3" w:rsidRDefault="001B1BA3" w:rsidP="001B1BA3">
      <w:pPr>
        <w:rPr>
          <w:rFonts w:ascii="Tahoma" w:hAnsi="Tahoma" w:cs="Tahoma"/>
          <w:color w:val="000000" w:themeColor="text1"/>
        </w:rPr>
      </w:pPr>
    </w:p>
    <w:p w14:paraId="58D78C86" w14:textId="6036DA7A" w:rsidR="0044400E" w:rsidRDefault="0044400E" w:rsidP="001B1BA3">
      <w:pPr>
        <w:rPr>
          <w:rFonts w:ascii="Tahoma" w:hAnsi="Tahoma" w:cs="Tahoma"/>
          <w:color w:val="000000" w:themeColor="text1"/>
        </w:rPr>
      </w:pPr>
    </w:p>
    <w:p w14:paraId="33686671" w14:textId="472EDB03" w:rsidR="0044400E" w:rsidRDefault="0044400E" w:rsidP="001B1BA3">
      <w:pPr>
        <w:rPr>
          <w:rFonts w:ascii="Tahoma" w:hAnsi="Tahoma" w:cs="Tahoma"/>
          <w:color w:val="000000" w:themeColor="text1"/>
        </w:rPr>
      </w:pPr>
    </w:p>
    <w:p w14:paraId="6B94D362" w14:textId="477E59E0" w:rsidR="0044400E" w:rsidRDefault="0044400E" w:rsidP="001B1BA3">
      <w:pPr>
        <w:rPr>
          <w:rFonts w:ascii="Tahoma" w:hAnsi="Tahoma" w:cs="Tahoma"/>
          <w:color w:val="000000" w:themeColor="text1"/>
        </w:rPr>
      </w:pPr>
    </w:p>
    <w:p w14:paraId="554AC934" w14:textId="3115C022" w:rsidR="0044400E" w:rsidRDefault="0044400E" w:rsidP="001B1BA3">
      <w:pPr>
        <w:rPr>
          <w:rFonts w:ascii="Tahoma" w:hAnsi="Tahoma" w:cs="Tahoma"/>
          <w:color w:val="000000" w:themeColor="text1"/>
        </w:rPr>
      </w:pPr>
    </w:p>
    <w:p w14:paraId="2A78B5F0" w14:textId="73E88D01" w:rsidR="0044400E" w:rsidRDefault="0044400E" w:rsidP="001B1BA3">
      <w:pPr>
        <w:rPr>
          <w:rFonts w:ascii="Tahoma" w:hAnsi="Tahoma" w:cs="Tahoma"/>
          <w:color w:val="000000" w:themeColor="text1"/>
        </w:rPr>
      </w:pPr>
    </w:p>
    <w:p w14:paraId="3B7650E1" w14:textId="4509A8C5" w:rsidR="0044400E" w:rsidRDefault="0044400E" w:rsidP="001B1BA3">
      <w:pPr>
        <w:rPr>
          <w:rFonts w:ascii="Tahoma" w:hAnsi="Tahoma" w:cs="Tahoma"/>
          <w:color w:val="000000" w:themeColor="text1"/>
        </w:rPr>
      </w:pPr>
    </w:p>
    <w:p w14:paraId="1E9C7006" w14:textId="070FAD7D" w:rsidR="0044400E" w:rsidRDefault="0044400E" w:rsidP="001B1BA3">
      <w:pPr>
        <w:rPr>
          <w:rFonts w:ascii="Tahoma" w:hAnsi="Tahoma" w:cs="Tahoma"/>
          <w:color w:val="000000" w:themeColor="text1"/>
        </w:rPr>
      </w:pPr>
    </w:p>
    <w:p w14:paraId="4818625C" w14:textId="77777777" w:rsidR="005D4375" w:rsidRDefault="005D4375" w:rsidP="001B1BA3">
      <w:pPr>
        <w:rPr>
          <w:rFonts w:ascii="Tahoma" w:hAnsi="Tahoma" w:cs="Tahoma"/>
          <w:color w:val="000000" w:themeColor="text1"/>
        </w:rPr>
      </w:pPr>
    </w:p>
    <w:p w14:paraId="7F7F4A5B" w14:textId="77777777" w:rsidR="00E221AC" w:rsidRDefault="00E221AC" w:rsidP="001B1BA3">
      <w:pPr>
        <w:rPr>
          <w:rFonts w:ascii="Tahoma" w:hAnsi="Tahoma" w:cs="Tahoma"/>
          <w:color w:val="000000" w:themeColor="text1"/>
        </w:rPr>
      </w:pPr>
    </w:p>
    <w:p w14:paraId="4A561943" w14:textId="72BAF625" w:rsidR="0044400E" w:rsidRDefault="0044400E" w:rsidP="0044400E">
      <w:pPr>
        <w:jc w:val="center"/>
        <w:rPr>
          <w:rFonts w:ascii="Tahoma" w:hAnsi="Tahoma" w:cs="Tahoma"/>
          <w:b/>
          <w:bCs/>
          <w:color w:val="005F71"/>
          <w:sz w:val="40"/>
          <w:szCs w:val="40"/>
        </w:rPr>
      </w:pPr>
      <w:r>
        <w:rPr>
          <w:rFonts w:ascii="Tahoma" w:hAnsi="Tahoma" w:cs="Tahoma"/>
          <w:b/>
          <w:bCs/>
          <w:color w:val="005F71"/>
          <w:sz w:val="40"/>
          <w:szCs w:val="40"/>
        </w:rPr>
        <w:lastRenderedPageBreak/>
        <w:t>HOMES FOR GOOD</w:t>
      </w:r>
      <w:r w:rsidRPr="001B1BA3">
        <w:rPr>
          <w:rFonts w:ascii="Tahoma" w:hAnsi="Tahoma" w:cs="Tahoma"/>
          <w:b/>
          <w:bCs/>
          <w:color w:val="005F71"/>
          <w:sz w:val="40"/>
          <w:szCs w:val="40"/>
        </w:rPr>
        <w:t xml:space="preserve"> OVERVIEW</w:t>
      </w:r>
    </w:p>
    <w:p w14:paraId="74466D19" w14:textId="6F5E5C35" w:rsidR="00451694" w:rsidRPr="004D59EA" w:rsidRDefault="00BA0D17" w:rsidP="0044400E">
      <w:pPr>
        <w:rPr>
          <w:rFonts w:ascii="Tahoma" w:hAnsi="Tahoma" w:cs="Tahoma"/>
          <w:b/>
          <w:bCs/>
          <w:color w:val="F6A704"/>
          <w:sz w:val="24"/>
          <w:szCs w:val="24"/>
        </w:rPr>
      </w:pPr>
      <w:r w:rsidRPr="004D59EA">
        <w:rPr>
          <w:rFonts w:ascii="Tahoma" w:hAnsi="Tahoma" w:cs="Tahoma"/>
          <w:b/>
          <w:bCs/>
          <w:color w:val="F6A704"/>
          <w:sz w:val="24"/>
          <w:szCs w:val="24"/>
        </w:rPr>
        <w:t>WHO WE ARE…</w:t>
      </w:r>
    </w:p>
    <w:p w14:paraId="1E582570" w14:textId="1445DAB7" w:rsidR="0044400E" w:rsidRPr="004D59EA" w:rsidRDefault="0044400E" w:rsidP="0044400E">
      <w:pPr>
        <w:rPr>
          <w:rFonts w:ascii="Tahoma" w:hAnsi="Tahoma" w:cs="Tahoma"/>
          <w:color w:val="000000" w:themeColor="text1"/>
          <w:sz w:val="24"/>
          <w:szCs w:val="24"/>
        </w:rPr>
      </w:pPr>
      <w:r w:rsidRPr="004D59EA">
        <w:rPr>
          <w:rFonts w:ascii="Tahoma" w:hAnsi="Tahoma" w:cs="Tahoma"/>
          <w:color w:val="000000" w:themeColor="text1"/>
          <w:sz w:val="24"/>
          <w:szCs w:val="24"/>
        </w:rPr>
        <w:t xml:space="preserve">Homes for Good is Lane County’s housing agency and our primary work is to help low-income residents with the logistics of affordable housing. At a higher level, we are neighbors united to get every Lane County resident who needs </w:t>
      </w:r>
      <w:r w:rsidR="004D59EA" w:rsidRPr="004D59EA">
        <w:rPr>
          <w:rFonts w:ascii="Tahoma" w:hAnsi="Tahoma" w:cs="Tahoma"/>
          <w:color w:val="000000" w:themeColor="text1"/>
          <w:sz w:val="24"/>
          <w:szCs w:val="24"/>
        </w:rPr>
        <w:t>help</w:t>
      </w:r>
      <w:r w:rsidRPr="004D59EA">
        <w:rPr>
          <w:rFonts w:ascii="Tahoma" w:hAnsi="Tahoma" w:cs="Tahoma"/>
          <w:color w:val="000000" w:themeColor="text1"/>
          <w:sz w:val="24"/>
          <w:szCs w:val="24"/>
        </w:rPr>
        <w:t xml:space="preserve"> into a home.</w:t>
      </w:r>
    </w:p>
    <w:p w14:paraId="0C570ABC" w14:textId="77777777" w:rsidR="00BA0D17" w:rsidRPr="004D59EA" w:rsidRDefault="00BA0D17" w:rsidP="0044400E">
      <w:pPr>
        <w:rPr>
          <w:rFonts w:ascii="Tahoma" w:hAnsi="Tahoma" w:cs="Tahoma"/>
          <w:color w:val="000000" w:themeColor="text1"/>
          <w:sz w:val="24"/>
          <w:szCs w:val="24"/>
        </w:rPr>
      </w:pPr>
    </w:p>
    <w:p w14:paraId="3D6A3EF2" w14:textId="5AD626AC" w:rsidR="0044400E" w:rsidRPr="004D59EA" w:rsidRDefault="00BA0D17" w:rsidP="0044400E">
      <w:pPr>
        <w:rPr>
          <w:rFonts w:ascii="Tahoma" w:hAnsi="Tahoma" w:cs="Tahoma"/>
          <w:b/>
          <w:bCs/>
          <w:color w:val="F6A704"/>
          <w:sz w:val="24"/>
          <w:szCs w:val="24"/>
        </w:rPr>
      </w:pPr>
      <w:r w:rsidRPr="004D59EA">
        <w:rPr>
          <w:rFonts w:ascii="Tahoma" w:hAnsi="Tahoma" w:cs="Tahoma"/>
          <w:b/>
          <w:bCs/>
          <w:color w:val="F6A704"/>
          <w:sz w:val="24"/>
          <w:szCs w:val="24"/>
        </w:rPr>
        <w:t>WHAT WE DO…</w:t>
      </w:r>
    </w:p>
    <w:p w14:paraId="53CAD471" w14:textId="64169973" w:rsidR="0044400E" w:rsidRPr="004D59EA" w:rsidRDefault="0044400E" w:rsidP="00BA0D17">
      <w:pPr>
        <w:pStyle w:val="ListParagraph"/>
        <w:numPr>
          <w:ilvl w:val="0"/>
          <w:numId w:val="1"/>
        </w:numPr>
        <w:rPr>
          <w:rFonts w:ascii="Tahoma" w:hAnsi="Tahoma" w:cs="Tahoma"/>
          <w:color w:val="000000" w:themeColor="text1"/>
          <w:sz w:val="24"/>
          <w:szCs w:val="24"/>
        </w:rPr>
      </w:pPr>
      <w:r w:rsidRPr="004D59EA">
        <w:rPr>
          <w:rFonts w:ascii="Tahoma" w:hAnsi="Tahoma" w:cs="Tahoma"/>
          <w:color w:val="000000" w:themeColor="text1"/>
          <w:sz w:val="24"/>
          <w:szCs w:val="24"/>
        </w:rPr>
        <w:t xml:space="preserve">Rental Assistance Vouchers </w:t>
      </w:r>
    </w:p>
    <w:p w14:paraId="7AE95C5F" w14:textId="799BE60D" w:rsidR="0044400E" w:rsidRPr="004D59EA" w:rsidRDefault="0044400E" w:rsidP="00BA0D17">
      <w:pPr>
        <w:pStyle w:val="ListParagraph"/>
        <w:numPr>
          <w:ilvl w:val="0"/>
          <w:numId w:val="1"/>
        </w:numPr>
        <w:rPr>
          <w:rFonts w:ascii="Tahoma" w:hAnsi="Tahoma" w:cs="Tahoma"/>
          <w:color w:val="000000" w:themeColor="text1"/>
          <w:sz w:val="24"/>
          <w:szCs w:val="24"/>
        </w:rPr>
      </w:pPr>
      <w:r w:rsidRPr="004D59EA">
        <w:rPr>
          <w:rFonts w:ascii="Tahoma" w:hAnsi="Tahoma" w:cs="Tahoma"/>
          <w:color w:val="000000" w:themeColor="text1"/>
          <w:sz w:val="24"/>
          <w:szCs w:val="24"/>
        </w:rPr>
        <w:t>Help veterans, seniors</w:t>
      </w:r>
      <w:r w:rsidR="004D59EA">
        <w:rPr>
          <w:rFonts w:ascii="Tahoma" w:hAnsi="Tahoma" w:cs="Tahoma"/>
          <w:color w:val="000000" w:themeColor="text1"/>
          <w:sz w:val="24"/>
          <w:szCs w:val="24"/>
        </w:rPr>
        <w:t>,</w:t>
      </w:r>
      <w:r w:rsidRPr="004D59EA">
        <w:rPr>
          <w:rFonts w:ascii="Tahoma" w:hAnsi="Tahoma" w:cs="Tahoma"/>
          <w:color w:val="000000" w:themeColor="text1"/>
          <w:sz w:val="24"/>
          <w:szCs w:val="24"/>
        </w:rPr>
        <w:t xml:space="preserve"> and people with disabilities find and secure affordable housing </w:t>
      </w:r>
    </w:p>
    <w:p w14:paraId="485E3462" w14:textId="23251B88" w:rsidR="0044400E" w:rsidRPr="004D59EA" w:rsidRDefault="0044400E" w:rsidP="00BA0D17">
      <w:pPr>
        <w:pStyle w:val="ListParagraph"/>
        <w:numPr>
          <w:ilvl w:val="0"/>
          <w:numId w:val="1"/>
        </w:numPr>
        <w:rPr>
          <w:rFonts w:ascii="Tahoma" w:hAnsi="Tahoma" w:cs="Tahoma"/>
          <w:color w:val="000000" w:themeColor="text1"/>
          <w:sz w:val="24"/>
          <w:szCs w:val="24"/>
        </w:rPr>
      </w:pPr>
      <w:r w:rsidRPr="004D59EA">
        <w:rPr>
          <w:rFonts w:ascii="Tahoma" w:hAnsi="Tahoma" w:cs="Tahoma"/>
          <w:color w:val="000000" w:themeColor="text1"/>
          <w:sz w:val="24"/>
          <w:szCs w:val="24"/>
        </w:rPr>
        <w:t xml:space="preserve">Match low-income residents with public and assisted housing units </w:t>
      </w:r>
    </w:p>
    <w:p w14:paraId="619E0466" w14:textId="56DD7ED2" w:rsidR="0044400E" w:rsidRPr="004D59EA" w:rsidRDefault="0044400E" w:rsidP="00BA0D17">
      <w:pPr>
        <w:pStyle w:val="ListParagraph"/>
        <w:numPr>
          <w:ilvl w:val="0"/>
          <w:numId w:val="1"/>
        </w:numPr>
        <w:rPr>
          <w:rFonts w:ascii="Tahoma" w:hAnsi="Tahoma" w:cs="Tahoma"/>
          <w:color w:val="000000" w:themeColor="text1"/>
          <w:sz w:val="24"/>
          <w:szCs w:val="24"/>
        </w:rPr>
      </w:pPr>
      <w:r w:rsidRPr="004D59EA">
        <w:rPr>
          <w:rFonts w:ascii="Tahoma" w:hAnsi="Tahoma" w:cs="Tahoma"/>
          <w:color w:val="000000" w:themeColor="text1"/>
          <w:sz w:val="24"/>
          <w:szCs w:val="24"/>
        </w:rPr>
        <w:t xml:space="preserve">Partner with other community organizations and non-profits to build, finance and develop affordable housing </w:t>
      </w:r>
    </w:p>
    <w:p w14:paraId="2EBE2D5C" w14:textId="5FE16091" w:rsidR="0044400E" w:rsidRPr="004D59EA" w:rsidRDefault="0044400E" w:rsidP="00BA0D17">
      <w:pPr>
        <w:pStyle w:val="ListParagraph"/>
        <w:numPr>
          <w:ilvl w:val="0"/>
          <w:numId w:val="1"/>
        </w:numPr>
        <w:rPr>
          <w:rFonts w:ascii="Tahoma" w:hAnsi="Tahoma" w:cs="Tahoma"/>
          <w:color w:val="000000" w:themeColor="text1"/>
          <w:sz w:val="24"/>
          <w:szCs w:val="24"/>
        </w:rPr>
      </w:pPr>
      <w:r w:rsidRPr="004D59EA">
        <w:rPr>
          <w:rFonts w:ascii="Tahoma" w:hAnsi="Tahoma" w:cs="Tahoma"/>
          <w:color w:val="000000" w:themeColor="text1"/>
          <w:sz w:val="24"/>
          <w:szCs w:val="24"/>
        </w:rPr>
        <w:t xml:space="preserve">Connect residents with self-sufficiency programs and wellness supports </w:t>
      </w:r>
    </w:p>
    <w:p w14:paraId="644288E5" w14:textId="1F97C4BB" w:rsidR="0044400E" w:rsidRPr="004D59EA" w:rsidRDefault="0044400E" w:rsidP="00BA0D17">
      <w:pPr>
        <w:pStyle w:val="ListParagraph"/>
        <w:numPr>
          <w:ilvl w:val="0"/>
          <w:numId w:val="1"/>
        </w:numPr>
        <w:rPr>
          <w:rFonts w:ascii="Tahoma" w:hAnsi="Tahoma" w:cs="Tahoma"/>
          <w:color w:val="000000" w:themeColor="text1"/>
          <w:sz w:val="24"/>
          <w:szCs w:val="24"/>
        </w:rPr>
      </w:pPr>
      <w:r w:rsidRPr="004D59EA">
        <w:rPr>
          <w:rFonts w:ascii="Tahoma" w:hAnsi="Tahoma" w:cs="Tahoma"/>
          <w:color w:val="000000" w:themeColor="text1"/>
          <w:sz w:val="24"/>
          <w:szCs w:val="24"/>
        </w:rPr>
        <w:t>Work with the low-income community to provide help with weatherization improvements that lower utility bills and keep homes more comfortable</w:t>
      </w:r>
    </w:p>
    <w:p w14:paraId="2983719E" w14:textId="39D356AC" w:rsidR="0044400E" w:rsidRPr="004D59EA" w:rsidRDefault="0044400E" w:rsidP="00BA0D17">
      <w:pPr>
        <w:pStyle w:val="ListParagraph"/>
        <w:numPr>
          <w:ilvl w:val="0"/>
          <w:numId w:val="1"/>
        </w:numPr>
        <w:rPr>
          <w:rFonts w:ascii="Tahoma" w:hAnsi="Tahoma" w:cs="Tahoma"/>
          <w:color w:val="000000" w:themeColor="text1"/>
          <w:sz w:val="24"/>
          <w:szCs w:val="24"/>
        </w:rPr>
      </w:pPr>
      <w:r w:rsidRPr="004D59EA">
        <w:rPr>
          <w:rFonts w:ascii="Tahoma" w:hAnsi="Tahoma" w:cs="Tahoma"/>
          <w:color w:val="000000" w:themeColor="text1"/>
          <w:sz w:val="24"/>
          <w:szCs w:val="24"/>
        </w:rPr>
        <w:t xml:space="preserve">Raise awareness about the need for low-income and affordable housing in Lane County </w:t>
      </w:r>
    </w:p>
    <w:p w14:paraId="7BB0CB37" w14:textId="77777777" w:rsidR="00BA0D17" w:rsidRPr="004D59EA" w:rsidRDefault="00BA0D17" w:rsidP="00BA0D17">
      <w:pPr>
        <w:rPr>
          <w:rFonts w:ascii="Tahoma" w:hAnsi="Tahoma" w:cs="Tahoma"/>
          <w:color w:val="000000" w:themeColor="text1"/>
          <w:sz w:val="24"/>
          <w:szCs w:val="24"/>
        </w:rPr>
      </w:pPr>
    </w:p>
    <w:p w14:paraId="376AA2F2" w14:textId="0D3E5C6A" w:rsidR="0044400E" w:rsidRPr="004D59EA" w:rsidRDefault="00BA0D17" w:rsidP="0044400E">
      <w:pPr>
        <w:rPr>
          <w:rFonts w:ascii="Tahoma" w:hAnsi="Tahoma" w:cs="Tahoma"/>
          <w:b/>
          <w:bCs/>
          <w:color w:val="F6A704"/>
          <w:sz w:val="24"/>
          <w:szCs w:val="24"/>
        </w:rPr>
      </w:pPr>
      <w:r w:rsidRPr="004D59EA">
        <w:rPr>
          <w:rFonts w:ascii="Tahoma" w:hAnsi="Tahoma" w:cs="Tahoma"/>
          <w:b/>
          <w:bCs/>
          <w:color w:val="F6A704"/>
          <w:sz w:val="24"/>
          <w:szCs w:val="24"/>
        </w:rPr>
        <w:t xml:space="preserve">AFFORDABLE HOUSING ADVOCATES… </w:t>
      </w:r>
    </w:p>
    <w:p w14:paraId="49704576" w14:textId="0A571B34" w:rsidR="0044400E" w:rsidRPr="004D59EA" w:rsidRDefault="0044400E" w:rsidP="0044400E">
      <w:pPr>
        <w:rPr>
          <w:rFonts w:ascii="Tahoma" w:hAnsi="Tahoma" w:cs="Tahoma"/>
          <w:color w:val="000000" w:themeColor="text1"/>
          <w:sz w:val="24"/>
          <w:szCs w:val="24"/>
        </w:rPr>
      </w:pPr>
      <w:r w:rsidRPr="004D59EA">
        <w:rPr>
          <w:rFonts w:ascii="Tahoma" w:hAnsi="Tahoma" w:cs="Tahoma"/>
          <w:color w:val="000000" w:themeColor="text1"/>
          <w:sz w:val="24"/>
          <w:szCs w:val="24"/>
        </w:rPr>
        <w:t xml:space="preserve">We work to raise awareness about the need for – and lack of – affordable housing here in Lane County and more broadly. There is no question that the need for affordable housing will only grow as our population increases and high demand for housing pushes rents and prices up. We believe every person should have a home and that we must proactively and aggressively work toward that goal for the good of our community, state and nation. </w:t>
      </w:r>
    </w:p>
    <w:p w14:paraId="0B265490" w14:textId="0602F08F" w:rsidR="0044400E" w:rsidRPr="004D59EA" w:rsidRDefault="00BA0D17" w:rsidP="0044400E">
      <w:pPr>
        <w:rPr>
          <w:rFonts w:ascii="Tahoma" w:hAnsi="Tahoma" w:cs="Tahoma"/>
          <w:b/>
          <w:bCs/>
          <w:color w:val="F6A704"/>
          <w:sz w:val="24"/>
          <w:szCs w:val="24"/>
        </w:rPr>
      </w:pPr>
      <w:r w:rsidRPr="004D59EA">
        <w:rPr>
          <w:rFonts w:ascii="Tahoma" w:hAnsi="Tahoma" w:cs="Tahoma"/>
          <w:b/>
          <w:bCs/>
          <w:color w:val="F6A704"/>
          <w:sz w:val="24"/>
          <w:szCs w:val="24"/>
        </w:rPr>
        <w:t>DIVERSITY EQUITY AND INCLUSION</w:t>
      </w:r>
    </w:p>
    <w:p w14:paraId="096C6D12" w14:textId="02437856" w:rsidR="0044400E" w:rsidRPr="004D59EA" w:rsidRDefault="0044400E" w:rsidP="0044400E">
      <w:pPr>
        <w:rPr>
          <w:rFonts w:ascii="Tahoma" w:hAnsi="Tahoma" w:cs="Tahoma"/>
          <w:color w:val="000000" w:themeColor="text1"/>
          <w:sz w:val="24"/>
          <w:szCs w:val="24"/>
        </w:rPr>
      </w:pPr>
      <w:r w:rsidRPr="004D59EA">
        <w:rPr>
          <w:rFonts w:ascii="Tahoma" w:hAnsi="Tahoma" w:cs="Tahoma"/>
          <w:color w:val="000000" w:themeColor="text1"/>
          <w:sz w:val="24"/>
          <w:szCs w:val="24"/>
        </w:rPr>
        <w:t xml:space="preserve">Our goal is to address racial disparities within our organization in our hiring and promotion </w:t>
      </w:r>
      <w:r w:rsidR="00451694" w:rsidRPr="004D59EA">
        <w:rPr>
          <w:rFonts w:ascii="Tahoma" w:hAnsi="Tahoma" w:cs="Tahoma"/>
          <w:color w:val="000000" w:themeColor="text1"/>
          <w:sz w:val="24"/>
          <w:szCs w:val="24"/>
        </w:rPr>
        <w:t>practices,</w:t>
      </w:r>
      <w:r w:rsidRPr="004D59EA">
        <w:rPr>
          <w:rFonts w:ascii="Tahoma" w:hAnsi="Tahoma" w:cs="Tahoma"/>
          <w:color w:val="000000" w:themeColor="text1"/>
          <w:sz w:val="24"/>
          <w:szCs w:val="24"/>
        </w:rPr>
        <w:t xml:space="preserve"> greater opportunities in contracting and equitable services available to the people we serve. </w:t>
      </w:r>
      <w:r w:rsidR="00451694" w:rsidRPr="004D59EA">
        <w:rPr>
          <w:rFonts w:ascii="Tahoma" w:hAnsi="Tahoma" w:cs="Tahoma"/>
          <w:color w:val="000000" w:themeColor="text1"/>
          <w:sz w:val="24"/>
          <w:szCs w:val="24"/>
        </w:rPr>
        <w:t xml:space="preserve">We want to establish Equity as part of our DNA as an organization </w:t>
      </w:r>
    </w:p>
    <w:p w14:paraId="3E4CB1FC" w14:textId="77777777" w:rsidR="00D84083" w:rsidRPr="00D84083" w:rsidRDefault="00D84083" w:rsidP="00D84083">
      <w:pPr>
        <w:spacing w:line="256" w:lineRule="auto"/>
        <w:jc w:val="center"/>
        <w:rPr>
          <w:rFonts w:ascii="Tahoma" w:eastAsia="Calibri" w:hAnsi="Tahoma" w:cs="Tahoma"/>
          <w:b/>
          <w:bCs/>
          <w:color w:val="005F71"/>
          <w:sz w:val="40"/>
          <w:szCs w:val="40"/>
        </w:rPr>
      </w:pPr>
      <w:r w:rsidRPr="00D84083">
        <w:rPr>
          <w:rFonts w:ascii="Tahoma" w:eastAsia="Calibri" w:hAnsi="Tahoma" w:cs="Tahoma"/>
          <w:b/>
          <w:bCs/>
          <w:color w:val="005F71"/>
          <w:sz w:val="40"/>
          <w:szCs w:val="40"/>
        </w:rPr>
        <w:lastRenderedPageBreak/>
        <w:t>SCOPE OF WORK</w:t>
      </w:r>
    </w:p>
    <w:p w14:paraId="2636E1A4" w14:textId="77777777" w:rsidR="007F32BD" w:rsidRDefault="007F32BD" w:rsidP="00D84083">
      <w:pPr>
        <w:tabs>
          <w:tab w:val="left" w:pos="540"/>
          <w:tab w:val="left" w:pos="720"/>
          <w:tab w:val="left" w:pos="1440"/>
          <w:tab w:val="left" w:pos="2160"/>
        </w:tabs>
        <w:autoSpaceDE w:val="0"/>
        <w:autoSpaceDN w:val="0"/>
        <w:adjustRightInd w:val="0"/>
        <w:spacing w:after="0" w:line="264" w:lineRule="auto"/>
        <w:jc w:val="both"/>
        <w:rPr>
          <w:rFonts w:ascii="Tahoma" w:eastAsia="Times New Roman" w:hAnsi="Tahoma" w:cs="Tahoma"/>
        </w:rPr>
      </w:pPr>
    </w:p>
    <w:p w14:paraId="1F54EE6F" w14:textId="0558440A" w:rsidR="00D84083" w:rsidRPr="00D84083" w:rsidRDefault="00D84083" w:rsidP="00D84083">
      <w:pPr>
        <w:tabs>
          <w:tab w:val="left" w:pos="540"/>
          <w:tab w:val="left" w:pos="720"/>
          <w:tab w:val="left" w:pos="1440"/>
          <w:tab w:val="left" w:pos="2160"/>
        </w:tabs>
        <w:autoSpaceDE w:val="0"/>
        <w:autoSpaceDN w:val="0"/>
        <w:adjustRightInd w:val="0"/>
        <w:spacing w:after="0" w:line="264" w:lineRule="auto"/>
        <w:jc w:val="both"/>
        <w:rPr>
          <w:rFonts w:ascii="Tahoma" w:eastAsia="Times New Roman" w:hAnsi="Tahoma" w:cs="Tahoma"/>
          <w:sz w:val="24"/>
          <w:szCs w:val="24"/>
        </w:rPr>
      </w:pPr>
      <w:r w:rsidRPr="00D84083">
        <w:rPr>
          <w:rFonts w:ascii="Tahoma" w:eastAsia="Times New Roman" w:hAnsi="Tahoma" w:cs="Tahoma"/>
          <w:sz w:val="24"/>
          <w:szCs w:val="24"/>
        </w:rPr>
        <w:t>The Project Site is located at:</w:t>
      </w:r>
    </w:p>
    <w:p w14:paraId="184BE2A8" w14:textId="77777777" w:rsidR="00D84083" w:rsidRPr="00D84083" w:rsidRDefault="00D84083" w:rsidP="00D84083">
      <w:pPr>
        <w:tabs>
          <w:tab w:val="left" w:pos="540"/>
          <w:tab w:val="left" w:pos="720"/>
          <w:tab w:val="left" w:pos="1440"/>
          <w:tab w:val="left" w:pos="2160"/>
        </w:tabs>
        <w:autoSpaceDE w:val="0"/>
        <w:autoSpaceDN w:val="0"/>
        <w:adjustRightInd w:val="0"/>
        <w:spacing w:after="0" w:line="264" w:lineRule="auto"/>
        <w:jc w:val="both"/>
        <w:rPr>
          <w:rFonts w:ascii="Tahoma" w:eastAsia="Times New Roman" w:hAnsi="Tahoma" w:cs="Tahoma"/>
          <w:sz w:val="24"/>
          <w:szCs w:val="24"/>
          <w:highlight w:val="yellow"/>
        </w:rPr>
      </w:pPr>
      <w:r w:rsidRPr="00D84083">
        <w:rPr>
          <w:rFonts w:ascii="Tahoma" w:eastAsia="Times New Roman" w:hAnsi="Tahoma" w:cs="Tahoma"/>
          <w:sz w:val="24"/>
          <w:szCs w:val="24"/>
        </w:rPr>
        <w:t>2115, 2123, and 2135 W. 12</w:t>
      </w:r>
      <w:r w:rsidRPr="00D84083">
        <w:rPr>
          <w:rFonts w:ascii="Tahoma" w:eastAsia="Times New Roman" w:hAnsi="Tahoma" w:cs="Tahoma"/>
          <w:sz w:val="24"/>
          <w:szCs w:val="24"/>
          <w:vertAlign w:val="superscript"/>
        </w:rPr>
        <w:t>th</w:t>
      </w:r>
      <w:r w:rsidRPr="00D84083">
        <w:rPr>
          <w:rFonts w:ascii="Tahoma" w:eastAsia="Times New Roman" w:hAnsi="Tahoma" w:cs="Tahoma"/>
          <w:sz w:val="24"/>
          <w:szCs w:val="24"/>
        </w:rPr>
        <w:t xml:space="preserve"> Ave. Eugene, OR 97402</w:t>
      </w:r>
    </w:p>
    <w:p w14:paraId="324301B4" w14:textId="77777777" w:rsidR="00D84083" w:rsidRPr="00D84083" w:rsidRDefault="00D84083" w:rsidP="00D84083">
      <w:pPr>
        <w:tabs>
          <w:tab w:val="left" w:pos="540"/>
          <w:tab w:val="left" w:pos="720"/>
          <w:tab w:val="left" w:pos="1440"/>
          <w:tab w:val="left" w:pos="2160"/>
        </w:tabs>
        <w:autoSpaceDE w:val="0"/>
        <w:autoSpaceDN w:val="0"/>
        <w:adjustRightInd w:val="0"/>
        <w:spacing w:after="0" w:line="264" w:lineRule="auto"/>
        <w:jc w:val="both"/>
        <w:rPr>
          <w:rFonts w:ascii="Tahoma" w:eastAsia="Times New Roman" w:hAnsi="Tahoma" w:cs="Tahoma"/>
          <w:sz w:val="24"/>
          <w:szCs w:val="24"/>
        </w:rPr>
      </w:pPr>
      <w:r w:rsidRPr="00D84083">
        <w:rPr>
          <w:rFonts w:ascii="Tahoma" w:eastAsia="Times New Roman" w:hAnsi="Tahoma" w:cs="Tahoma"/>
          <w:sz w:val="24"/>
          <w:szCs w:val="24"/>
        </w:rPr>
        <w:t>The work includes, but is not limited to:</w:t>
      </w:r>
    </w:p>
    <w:p w14:paraId="4FA5127C" w14:textId="77777777" w:rsidR="00D84083" w:rsidRPr="00D84083" w:rsidRDefault="00D84083" w:rsidP="00D84083">
      <w:pPr>
        <w:tabs>
          <w:tab w:val="left" w:pos="540"/>
          <w:tab w:val="left" w:pos="720"/>
          <w:tab w:val="left" w:pos="1440"/>
          <w:tab w:val="left" w:pos="2160"/>
        </w:tabs>
        <w:autoSpaceDE w:val="0"/>
        <w:autoSpaceDN w:val="0"/>
        <w:adjustRightInd w:val="0"/>
        <w:spacing w:after="0" w:line="264" w:lineRule="auto"/>
        <w:jc w:val="both"/>
        <w:rPr>
          <w:rFonts w:ascii="Tahoma" w:eastAsia="Times New Roman" w:hAnsi="Tahoma" w:cs="Tahoma"/>
          <w:sz w:val="24"/>
          <w:szCs w:val="24"/>
        </w:rPr>
      </w:pPr>
    </w:p>
    <w:p w14:paraId="0AC2EC74" w14:textId="77777777" w:rsidR="00D84083" w:rsidRPr="00D84083" w:rsidRDefault="00D84083" w:rsidP="00D84083">
      <w:pPr>
        <w:widowControl w:val="0"/>
        <w:numPr>
          <w:ilvl w:val="0"/>
          <w:numId w:val="43"/>
        </w:numPr>
        <w:tabs>
          <w:tab w:val="left" w:pos="-1440"/>
        </w:tabs>
        <w:autoSpaceDE w:val="0"/>
        <w:autoSpaceDN w:val="0"/>
        <w:adjustRightInd w:val="0"/>
        <w:spacing w:after="0" w:line="240" w:lineRule="auto"/>
        <w:contextualSpacing/>
        <w:jc w:val="both"/>
        <w:rPr>
          <w:rFonts w:ascii="Tahoma" w:eastAsia="Calibri" w:hAnsi="Tahoma" w:cs="Tahoma"/>
          <w:sz w:val="24"/>
          <w:szCs w:val="24"/>
        </w:rPr>
      </w:pPr>
      <w:r w:rsidRPr="00D84083">
        <w:rPr>
          <w:rFonts w:ascii="Tahoma" w:eastAsia="Calibri" w:hAnsi="Tahoma" w:cs="Tahoma"/>
          <w:sz w:val="24"/>
          <w:szCs w:val="24"/>
        </w:rPr>
        <w:t xml:space="preserve">Installation of Ductless heat pumps and bath fans in twenty-eight (28) units consisting of one and two-bedroom apartments in two-story complexes. Some units will also include the installation of kitchen range hoods and ducting for exterior walls. </w:t>
      </w:r>
    </w:p>
    <w:p w14:paraId="72F5C39A" w14:textId="77777777" w:rsidR="00D84083" w:rsidRPr="00D84083" w:rsidRDefault="00D84083" w:rsidP="00D84083">
      <w:pPr>
        <w:tabs>
          <w:tab w:val="left" w:pos="-1440"/>
        </w:tabs>
        <w:spacing w:line="256" w:lineRule="auto"/>
        <w:ind w:left="1080"/>
        <w:contextualSpacing/>
        <w:jc w:val="both"/>
        <w:rPr>
          <w:rFonts w:ascii="Tahoma" w:eastAsia="Calibri" w:hAnsi="Tahoma" w:cs="Tahoma"/>
          <w:sz w:val="24"/>
          <w:szCs w:val="24"/>
        </w:rPr>
      </w:pPr>
    </w:p>
    <w:p w14:paraId="020A6E74" w14:textId="560B713E" w:rsidR="00D84083" w:rsidRPr="00D84083" w:rsidRDefault="00D84083" w:rsidP="00D84083">
      <w:pPr>
        <w:widowControl w:val="0"/>
        <w:numPr>
          <w:ilvl w:val="0"/>
          <w:numId w:val="43"/>
        </w:numPr>
        <w:tabs>
          <w:tab w:val="left" w:pos="-1440"/>
        </w:tabs>
        <w:autoSpaceDE w:val="0"/>
        <w:autoSpaceDN w:val="0"/>
        <w:adjustRightInd w:val="0"/>
        <w:spacing w:after="0" w:line="240" w:lineRule="auto"/>
        <w:contextualSpacing/>
        <w:jc w:val="both"/>
        <w:rPr>
          <w:rFonts w:ascii="Tahoma" w:eastAsia="Calibri" w:hAnsi="Tahoma" w:cs="Tahoma"/>
          <w:sz w:val="24"/>
          <w:szCs w:val="24"/>
        </w:rPr>
      </w:pPr>
      <w:r w:rsidRPr="00D84083">
        <w:rPr>
          <w:rFonts w:ascii="Tahoma" w:eastAsia="Calibri" w:hAnsi="Tahoma" w:cs="Tahoma"/>
          <w:sz w:val="24"/>
          <w:szCs w:val="24"/>
        </w:rPr>
        <w:t xml:space="preserve">Ductless heat pumps are to be sized as per </w:t>
      </w:r>
      <w:hyperlink r:id="rId11" w:history="1">
        <w:r w:rsidRPr="00D84083">
          <w:rPr>
            <w:rFonts w:ascii="Tahoma" w:eastAsia="Calibri" w:hAnsi="Tahoma" w:cs="Tahoma"/>
            <w:color w:val="0563C1" w:themeColor="hyperlink"/>
            <w:sz w:val="24"/>
            <w:szCs w:val="24"/>
            <w:u w:val="single"/>
          </w:rPr>
          <w:t>Manual J</w:t>
        </w:r>
      </w:hyperlink>
      <w:r w:rsidRPr="00D84083">
        <w:rPr>
          <w:rFonts w:ascii="Tahoma" w:eastAsia="Calibri" w:hAnsi="Tahoma" w:cs="Tahoma"/>
          <w:sz w:val="24"/>
          <w:szCs w:val="24"/>
        </w:rPr>
        <w:t xml:space="preserve"> and to be installed following the </w:t>
      </w:r>
      <w:hyperlink r:id="rId12" w:history="1">
        <w:r w:rsidRPr="00D84083">
          <w:rPr>
            <w:rFonts w:ascii="Tahoma" w:eastAsia="Calibri" w:hAnsi="Tahoma" w:cs="Tahoma"/>
            <w:color w:val="0563C1" w:themeColor="hyperlink"/>
            <w:sz w:val="24"/>
            <w:szCs w:val="24"/>
            <w:u w:val="single"/>
          </w:rPr>
          <w:t>Standard Work Specifications for Ductless Heat Pump Installation</w:t>
        </w:r>
      </w:hyperlink>
      <w:r w:rsidRPr="00D84083">
        <w:rPr>
          <w:rFonts w:ascii="Tahoma" w:eastAsia="Calibri" w:hAnsi="Tahoma" w:cs="Tahoma"/>
          <w:sz w:val="24"/>
          <w:szCs w:val="24"/>
        </w:rPr>
        <w:t xml:space="preserve">.  Sizing report to be submitted to Homes for Good with </w:t>
      </w:r>
      <w:r w:rsidR="00244380">
        <w:rPr>
          <w:rFonts w:ascii="Tahoma" w:eastAsia="Calibri" w:hAnsi="Tahoma" w:cs="Tahoma"/>
          <w:sz w:val="24"/>
          <w:szCs w:val="24"/>
        </w:rPr>
        <w:t>proposal</w:t>
      </w:r>
      <w:r w:rsidRPr="00D84083">
        <w:rPr>
          <w:rFonts w:ascii="Tahoma" w:eastAsia="Calibri" w:hAnsi="Tahoma" w:cs="Tahoma"/>
          <w:sz w:val="24"/>
          <w:szCs w:val="24"/>
        </w:rPr>
        <w:t>. Manual J calculations can be calculated at current building shell R-values as the buildings are fully insulated to code. Ductless heat pumps are to be controlled with wall-mounted thermostats. Exterior units are to be placed on gravel pads surrounded with pressure-treated lumber. Units to be Energy Star Certified. Installation of GFCI outlets for DHP’s as per building code. Contractor shall provide proof of approved final inspection by City of Eugene prior to payment.</w:t>
      </w:r>
    </w:p>
    <w:p w14:paraId="653C0DA3" w14:textId="77777777" w:rsidR="00D84083" w:rsidRPr="00D84083" w:rsidRDefault="00D84083" w:rsidP="00D84083">
      <w:pPr>
        <w:tabs>
          <w:tab w:val="left" w:pos="-1440"/>
        </w:tabs>
        <w:spacing w:line="256" w:lineRule="auto"/>
        <w:ind w:left="1080"/>
        <w:contextualSpacing/>
        <w:jc w:val="both"/>
        <w:rPr>
          <w:rFonts w:ascii="Tahoma" w:eastAsia="Calibri" w:hAnsi="Tahoma" w:cs="Tahoma"/>
          <w:sz w:val="24"/>
          <w:szCs w:val="24"/>
        </w:rPr>
      </w:pPr>
    </w:p>
    <w:p w14:paraId="4BE41A95" w14:textId="675F7BD6" w:rsidR="00D84083" w:rsidRPr="00D84083" w:rsidRDefault="00D84083" w:rsidP="00D84083">
      <w:pPr>
        <w:widowControl w:val="0"/>
        <w:numPr>
          <w:ilvl w:val="0"/>
          <w:numId w:val="43"/>
        </w:numPr>
        <w:tabs>
          <w:tab w:val="left" w:pos="-1440"/>
        </w:tabs>
        <w:autoSpaceDE w:val="0"/>
        <w:autoSpaceDN w:val="0"/>
        <w:adjustRightInd w:val="0"/>
        <w:spacing w:after="0" w:line="240" w:lineRule="auto"/>
        <w:contextualSpacing/>
        <w:jc w:val="both"/>
        <w:rPr>
          <w:rFonts w:ascii="Tahoma" w:eastAsia="Calibri" w:hAnsi="Tahoma" w:cs="Tahoma"/>
          <w:sz w:val="24"/>
          <w:szCs w:val="24"/>
        </w:rPr>
      </w:pPr>
      <w:r w:rsidRPr="00D84083">
        <w:rPr>
          <w:rFonts w:ascii="Tahoma" w:eastAsia="Calibri" w:hAnsi="Tahoma" w:cs="Tahoma"/>
          <w:sz w:val="24"/>
          <w:szCs w:val="24"/>
        </w:rPr>
        <w:t xml:space="preserve">Bath fans are to be Panasonic Whispergreen fans and controlled with AirCycler Smart Switch. GFCI circuit breaker to be installed on bath fan circuits due to fans being in proximity of shower stalls. Downstairs units have fans already ducted to wall and will only require new terminations. Terminations to have 1/4” mesh. </w:t>
      </w:r>
      <w:r w:rsidR="007F32BD" w:rsidRPr="00BC48EB">
        <w:rPr>
          <w:rFonts w:ascii="Tahoma" w:eastAsia="Calibri" w:hAnsi="Tahoma" w:cs="Tahoma"/>
          <w:sz w:val="24"/>
          <w:szCs w:val="24"/>
        </w:rPr>
        <w:t>Some upstairs units will</w:t>
      </w:r>
      <w:r w:rsidRPr="00D84083">
        <w:rPr>
          <w:rFonts w:ascii="Tahoma" w:eastAsia="Calibri" w:hAnsi="Tahoma" w:cs="Tahoma"/>
          <w:sz w:val="24"/>
          <w:szCs w:val="24"/>
        </w:rPr>
        <w:t xml:space="preserve"> need additional ducting as some ducting currently terminates in attic space. Only existing roof jacks may be used. Collars will need to be installed/fabricated to ensure proper seal to the existing roof jacks.</w:t>
      </w:r>
    </w:p>
    <w:p w14:paraId="08DC93FC" w14:textId="77777777" w:rsidR="00D84083" w:rsidRPr="00D84083" w:rsidRDefault="00D84083" w:rsidP="00D84083">
      <w:pPr>
        <w:tabs>
          <w:tab w:val="left" w:pos="-1440"/>
        </w:tabs>
        <w:spacing w:line="256" w:lineRule="auto"/>
        <w:ind w:left="720"/>
        <w:contextualSpacing/>
        <w:jc w:val="both"/>
        <w:rPr>
          <w:rFonts w:ascii="Tahoma" w:eastAsia="Calibri" w:hAnsi="Tahoma" w:cs="Tahoma"/>
          <w:sz w:val="24"/>
          <w:szCs w:val="24"/>
        </w:rPr>
      </w:pPr>
    </w:p>
    <w:p w14:paraId="1125D376" w14:textId="77777777" w:rsidR="00D84083" w:rsidRPr="00D84083" w:rsidRDefault="00D84083" w:rsidP="00D84083">
      <w:pPr>
        <w:widowControl w:val="0"/>
        <w:numPr>
          <w:ilvl w:val="0"/>
          <w:numId w:val="43"/>
        </w:numPr>
        <w:tabs>
          <w:tab w:val="left" w:pos="-1440"/>
        </w:tabs>
        <w:autoSpaceDE w:val="0"/>
        <w:autoSpaceDN w:val="0"/>
        <w:adjustRightInd w:val="0"/>
        <w:spacing w:after="0" w:line="240" w:lineRule="auto"/>
        <w:contextualSpacing/>
        <w:jc w:val="both"/>
        <w:rPr>
          <w:rFonts w:ascii="Tahoma" w:eastAsia="Calibri" w:hAnsi="Tahoma" w:cs="Tahoma"/>
          <w:sz w:val="24"/>
          <w:szCs w:val="24"/>
        </w:rPr>
      </w:pPr>
      <w:r w:rsidRPr="00D84083">
        <w:rPr>
          <w:rFonts w:ascii="Tahoma" w:eastAsia="Calibri" w:hAnsi="Tahoma" w:cs="Tahoma"/>
          <w:sz w:val="24"/>
          <w:szCs w:val="24"/>
        </w:rPr>
        <w:t>Kitchen range hoods to be standard 30” with a short run of ducting to exterior wall with termination. Soffits to contain ducting to be installed by Homes for Good staff.</w:t>
      </w:r>
    </w:p>
    <w:p w14:paraId="732E1015" w14:textId="77777777" w:rsidR="00D84083" w:rsidRPr="00D84083" w:rsidRDefault="00D84083" w:rsidP="00D84083">
      <w:pPr>
        <w:tabs>
          <w:tab w:val="left" w:pos="-1440"/>
        </w:tabs>
        <w:spacing w:line="256" w:lineRule="auto"/>
        <w:ind w:left="1080"/>
        <w:contextualSpacing/>
        <w:jc w:val="both"/>
        <w:rPr>
          <w:rFonts w:ascii="Tahoma" w:eastAsia="Calibri" w:hAnsi="Tahoma" w:cs="Tahoma"/>
          <w:sz w:val="24"/>
          <w:szCs w:val="24"/>
        </w:rPr>
      </w:pPr>
      <w:r w:rsidRPr="00D84083">
        <w:rPr>
          <w:rFonts w:ascii="Tahoma" w:eastAsia="Calibri" w:hAnsi="Tahoma" w:cs="Tahoma"/>
          <w:sz w:val="24"/>
          <w:szCs w:val="24"/>
        </w:rPr>
        <w:t xml:space="preserve"> </w:t>
      </w:r>
    </w:p>
    <w:p w14:paraId="492BFB00" w14:textId="77777777" w:rsidR="00D84083" w:rsidRPr="00D84083" w:rsidRDefault="00D84083" w:rsidP="00D84083">
      <w:pPr>
        <w:widowControl w:val="0"/>
        <w:numPr>
          <w:ilvl w:val="0"/>
          <w:numId w:val="43"/>
        </w:numPr>
        <w:tabs>
          <w:tab w:val="left" w:pos="-1440"/>
        </w:tabs>
        <w:autoSpaceDE w:val="0"/>
        <w:autoSpaceDN w:val="0"/>
        <w:adjustRightInd w:val="0"/>
        <w:spacing w:after="0" w:line="240" w:lineRule="auto"/>
        <w:contextualSpacing/>
        <w:jc w:val="both"/>
        <w:rPr>
          <w:rFonts w:ascii="Tahoma" w:eastAsia="Calibri" w:hAnsi="Tahoma" w:cs="Tahoma"/>
          <w:sz w:val="24"/>
          <w:szCs w:val="24"/>
        </w:rPr>
      </w:pPr>
      <w:r w:rsidRPr="00D84083">
        <w:rPr>
          <w:rFonts w:ascii="Tahoma" w:eastAsia="Calibri" w:hAnsi="Tahoma" w:cs="Tahoma"/>
          <w:sz w:val="24"/>
          <w:szCs w:val="24"/>
        </w:rPr>
        <w:t xml:space="preserve">The installation in these units will be coordinated between the Contractor and Homes for Good Staff. </w:t>
      </w:r>
    </w:p>
    <w:p w14:paraId="72C31624" w14:textId="77777777" w:rsidR="00136E2A" w:rsidRPr="00BC48EB" w:rsidRDefault="00136E2A" w:rsidP="00136E2A">
      <w:pPr>
        <w:pStyle w:val="paragraph"/>
        <w:shd w:val="clear" w:color="auto" w:fill="FFFFFF"/>
        <w:spacing w:before="0" w:beforeAutospacing="0" w:after="0" w:afterAutospacing="0"/>
        <w:jc w:val="both"/>
        <w:textAlignment w:val="baseline"/>
        <w:rPr>
          <w:rStyle w:val="normaltextrun"/>
          <w:rFonts w:ascii="Tahoma" w:hAnsi="Tahoma" w:cs="Tahoma"/>
          <w:sz w:val="22"/>
          <w:szCs w:val="22"/>
        </w:rPr>
      </w:pPr>
    </w:p>
    <w:p w14:paraId="301C66E6" w14:textId="2AA6C616" w:rsidR="00EB75D2" w:rsidRPr="00BC48EB" w:rsidRDefault="00F458AF" w:rsidP="00E13C90">
      <w:pPr>
        <w:pStyle w:val="paragraph"/>
        <w:numPr>
          <w:ilvl w:val="0"/>
          <w:numId w:val="40"/>
        </w:numPr>
        <w:shd w:val="clear" w:color="auto" w:fill="FFFFFF"/>
        <w:spacing w:before="0" w:beforeAutospacing="0" w:after="0" w:afterAutospacing="0"/>
        <w:jc w:val="both"/>
        <w:textAlignment w:val="baseline"/>
        <w:rPr>
          <w:rFonts w:ascii="Segoe UI" w:hAnsi="Segoe UI" w:cs="Segoe UI"/>
          <w:sz w:val="22"/>
          <w:szCs w:val="22"/>
        </w:rPr>
      </w:pPr>
      <w:r w:rsidRPr="00BC48EB">
        <w:rPr>
          <w:rStyle w:val="normaltextrun"/>
          <w:rFonts w:ascii="Tahoma" w:hAnsi="Tahoma" w:cs="Tahoma"/>
        </w:rPr>
        <w:t>General Conditions and Specifications of work apply to all work done on this contract.</w:t>
      </w:r>
      <w:r w:rsidRPr="00BC48EB">
        <w:rPr>
          <w:rStyle w:val="eop"/>
          <w:rFonts w:ascii="Tahoma" w:eastAsiaTheme="majorEastAsia" w:hAnsi="Tahoma" w:cs="Tahoma"/>
        </w:rPr>
        <w:t> </w:t>
      </w:r>
    </w:p>
    <w:p w14:paraId="56621F71" w14:textId="3C590FA3" w:rsidR="00EB75D2" w:rsidRPr="00BC48EB" w:rsidRDefault="00F458AF" w:rsidP="00E13C90">
      <w:pPr>
        <w:pStyle w:val="paragraph"/>
        <w:numPr>
          <w:ilvl w:val="0"/>
          <w:numId w:val="40"/>
        </w:numPr>
        <w:shd w:val="clear" w:color="auto" w:fill="FFFFFF"/>
        <w:spacing w:before="0" w:beforeAutospacing="0" w:after="0" w:afterAutospacing="0"/>
        <w:jc w:val="both"/>
        <w:textAlignment w:val="baseline"/>
        <w:rPr>
          <w:rFonts w:ascii="Segoe UI" w:hAnsi="Segoe UI" w:cs="Segoe UI"/>
          <w:sz w:val="22"/>
          <w:szCs w:val="22"/>
        </w:rPr>
      </w:pPr>
      <w:r w:rsidRPr="00BC48EB">
        <w:rPr>
          <w:rStyle w:val="normaltextrun"/>
          <w:rFonts w:ascii="Tahoma" w:hAnsi="Tahoma" w:cs="Tahoma"/>
        </w:rPr>
        <w:lastRenderedPageBreak/>
        <w:t>All Qualified contractors, all Minority Business Enterprises</w:t>
      </w:r>
      <w:r w:rsidR="00D84083" w:rsidRPr="00BC48EB">
        <w:rPr>
          <w:rStyle w:val="normaltextrun"/>
          <w:rFonts w:ascii="Tahoma" w:hAnsi="Tahoma" w:cs="Tahoma"/>
        </w:rPr>
        <w:t>,</w:t>
      </w:r>
      <w:r w:rsidRPr="00BC48EB">
        <w:rPr>
          <w:rStyle w:val="normaltextrun"/>
          <w:rFonts w:ascii="Tahoma" w:hAnsi="Tahoma" w:cs="Tahoma"/>
        </w:rPr>
        <w:t xml:space="preserve"> and Section 3 businesses are encouraged to participate in this solicitation.</w:t>
      </w:r>
      <w:r w:rsidRPr="00BC48EB">
        <w:rPr>
          <w:rStyle w:val="eop"/>
          <w:rFonts w:ascii="Tahoma" w:eastAsiaTheme="majorEastAsia" w:hAnsi="Tahoma" w:cs="Tahoma"/>
        </w:rPr>
        <w:t> </w:t>
      </w:r>
    </w:p>
    <w:p w14:paraId="4D4013E8" w14:textId="74E10902" w:rsidR="00F458AF" w:rsidRPr="00BC48EB" w:rsidRDefault="00F458AF" w:rsidP="00E13C90">
      <w:pPr>
        <w:pStyle w:val="paragraph"/>
        <w:numPr>
          <w:ilvl w:val="0"/>
          <w:numId w:val="40"/>
        </w:numPr>
        <w:shd w:val="clear" w:color="auto" w:fill="FFFFFF"/>
        <w:spacing w:before="0" w:beforeAutospacing="0" w:after="0" w:afterAutospacing="0"/>
        <w:jc w:val="both"/>
        <w:textAlignment w:val="baseline"/>
        <w:rPr>
          <w:rFonts w:ascii="Segoe UI" w:hAnsi="Segoe UI" w:cs="Segoe UI"/>
          <w:sz w:val="22"/>
          <w:szCs w:val="22"/>
        </w:rPr>
      </w:pPr>
      <w:r w:rsidRPr="00BC48EB">
        <w:rPr>
          <w:rStyle w:val="normaltextrun"/>
          <w:rFonts w:ascii="Tahoma" w:hAnsi="Tahoma" w:cs="Tahoma"/>
        </w:rPr>
        <w:t xml:space="preserve">All questions should be directed to the </w:t>
      </w:r>
      <w:r w:rsidR="00622EE5" w:rsidRPr="00BC48EB">
        <w:rPr>
          <w:rStyle w:val="normaltextrun"/>
          <w:rFonts w:ascii="Tahoma" w:hAnsi="Tahoma" w:cs="Tahoma"/>
        </w:rPr>
        <w:t>Contract</w:t>
      </w:r>
      <w:r w:rsidRPr="00BC48EB">
        <w:rPr>
          <w:rStyle w:val="normaltextrun"/>
          <w:rFonts w:ascii="Tahoma" w:hAnsi="Tahoma" w:cs="Tahoma"/>
        </w:rPr>
        <w:t xml:space="preserve"> Coordinator  </w:t>
      </w:r>
      <w:r w:rsidRPr="00BC48EB">
        <w:rPr>
          <w:rStyle w:val="eop"/>
          <w:rFonts w:ascii="Tahoma" w:eastAsiaTheme="majorEastAsia" w:hAnsi="Tahoma" w:cs="Tahoma"/>
        </w:rPr>
        <w:t> </w:t>
      </w:r>
    </w:p>
    <w:p w14:paraId="2E487889" w14:textId="77777777" w:rsidR="00F458AF" w:rsidRPr="00BC48EB" w:rsidRDefault="00F458AF" w:rsidP="00F458AF">
      <w:pPr>
        <w:pStyle w:val="paragraph"/>
        <w:spacing w:before="0" w:beforeAutospacing="0" w:after="0" w:afterAutospacing="0"/>
        <w:ind w:left="720"/>
        <w:textAlignment w:val="baseline"/>
        <w:rPr>
          <w:rFonts w:ascii="Segoe UI" w:hAnsi="Segoe UI" w:cs="Segoe UI"/>
          <w:sz w:val="20"/>
          <w:szCs w:val="20"/>
        </w:rPr>
      </w:pPr>
      <w:r w:rsidRPr="00BC48EB">
        <w:rPr>
          <w:rStyle w:val="eop"/>
          <w:rFonts w:ascii="Tahoma" w:eastAsiaTheme="majorEastAsia" w:hAnsi="Tahoma" w:cs="Tahoma"/>
          <w:sz w:val="22"/>
          <w:szCs w:val="22"/>
        </w:rPr>
        <w:t> </w:t>
      </w:r>
    </w:p>
    <w:p w14:paraId="68106B24" w14:textId="64844D10" w:rsidR="00F458AF" w:rsidRPr="00BC48EB" w:rsidRDefault="008F0008" w:rsidP="00BC48EB">
      <w:pPr>
        <w:pStyle w:val="paragraph"/>
        <w:shd w:val="clear" w:color="auto" w:fill="FFFFFF"/>
        <w:spacing w:before="0" w:beforeAutospacing="0" w:after="0" w:afterAutospacing="0"/>
        <w:ind w:right="-45"/>
        <w:textAlignment w:val="baseline"/>
        <w:rPr>
          <w:rFonts w:ascii="Segoe UI" w:hAnsi="Segoe UI" w:cs="Segoe UI"/>
          <w:sz w:val="22"/>
          <w:szCs w:val="22"/>
        </w:rPr>
      </w:pPr>
      <w:r w:rsidRPr="00BC48EB">
        <w:rPr>
          <w:rStyle w:val="normaltextrun"/>
          <w:rFonts w:ascii="Tahoma" w:hAnsi="Tahoma" w:cs="Tahoma"/>
        </w:rPr>
        <w:t>Proposals</w:t>
      </w:r>
      <w:r w:rsidR="00F458AF" w:rsidRPr="00BC48EB">
        <w:rPr>
          <w:rStyle w:val="normaltextrun"/>
          <w:rFonts w:ascii="Tahoma" w:hAnsi="Tahoma" w:cs="Tahoma"/>
        </w:rPr>
        <w:t xml:space="preserve"> shall be sent in the format </w:t>
      </w:r>
      <w:r w:rsidR="00BC48EB">
        <w:rPr>
          <w:rStyle w:val="normaltextrun"/>
          <w:rFonts w:ascii="Tahoma" w:hAnsi="Tahoma" w:cs="Tahoma"/>
        </w:rPr>
        <w:t>requested</w:t>
      </w:r>
      <w:r w:rsidR="00F458AF" w:rsidRPr="00BC48EB">
        <w:rPr>
          <w:rStyle w:val="normaltextrun"/>
          <w:rFonts w:ascii="Tahoma" w:hAnsi="Tahoma" w:cs="Tahoma"/>
        </w:rPr>
        <w:t>, by</w:t>
      </w:r>
      <w:r w:rsidR="00515935" w:rsidRPr="00BC48EB">
        <w:rPr>
          <w:rStyle w:val="normaltextrun"/>
          <w:rFonts w:ascii="Tahoma" w:hAnsi="Tahoma" w:cs="Tahoma"/>
        </w:rPr>
        <w:t xml:space="preserve"> Monday, February 10, 2025</w:t>
      </w:r>
      <w:r w:rsidR="00D84083" w:rsidRPr="00BC48EB">
        <w:rPr>
          <w:rStyle w:val="normaltextrun"/>
          <w:rFonts w:ascii="Tahoma" w:hAnsi="Tahoma" w:cs="Tahoma"/>
        </w:rPr>
        <w:t>,</w:t>
      </w:r>
      <w:r w:rsidR="00515935" w:rsidRPr="00BC48EB">
        <w:rPr>
          <w:rStyle w:val="normaltextrun"/>
          <w:rFonts w:ascii="Tahoma" w:hAnsi="Tahoma" w:cs="Tahoma"/>
        </w:rPr>
        <w:t xml:space="preserve"> </w:t>
      </w:r>
      <w:r w:rsidR="00373135" w:rsidRPr="00BC48EB">
        <w:rPr>
          <w:rStyle w:val="normaltextrun"/>
          <w:rFonts w:ascii="Tahoma" w:hAnsi="Tahoma" w:cs="Tahoma"/>
        </w:rPr>
        <w:t>and can</w:t>
      </w:r>
      <w:r w:rsidR="00F458AF" w:rsidRPr="00BC48EB">
        <w:rPr>
          <w:rStyle w:val="normaltextrun"/>
          <w:rFonts w:ascii="Tahoma" w:hAnsi="Tahoma" w:cs="Tahoma"/>
        </w:rPr>
        <w:t xml:space="preserve"> be sent by email to the solicitation coordinator at </w:t>
      </w:r>
      <w:r w:rsidR="006761BC" w:rsidRPr="00BC48EB">
        <w:rPr>
          <w:rStyle w:val="normaltextrun"/>
          <w:rFonts w:ascii="Tahoma" w:hAnsi="Tahoma" w:cs="Tahoma"/>
          <w:color w:val="000000" w:themeColor="text1"/>
        </w:rPr>
        <w:t>mhashagen@homesforgood.org</w:t>
      </w:r>
      <w:r w:rsidR="00F458AF" w:rsidRPr="00BC48EB">
        <w:rPr>
          <w:rStyle w:val="eop"/>
          <w:rFonts w:ascii="Tahoma" w:eastAsiaTheme="majorEastAsia" w:hAnsi="Tahoma" w:cs="Tahoma"/>
        </w:rPr>
        <w:t> </w:t>
      </w:r>
    </w:p>
    <w:p w14:paraId="348E1E53" w14:textId="54852564" w:rsidR="00F458AF" w:rsidRDefault="00F458AF" w:rsidP="00BC48EB">
      <w:pPr>
        <w:pStyle w:val="paragraph"/>
        <w:spacing w:before="0" w:beforeAutospacing="0" w:after="0" w:afterAutospacing="0"/>
        <w:jc w:val="both"/>
        <w:textAlignment w:val="baseline"/>
        <w:rPr>
          <w:rFonts w:ascii="Segoe UI" w:hAnsi="Segoe UI" w:cs="Segoe UI"/>
          <w:sz w:val="18"/>
          <w:szCs w:val="18"/>
        </w:rPr>
      </w:pPr>
      <w:r>
        <w:rPr>
          <w:rStyle w:val="eop"/>
          <w:rFonts w:ascii="Tahoma" w:eastAsiaTheme="majorEastAsia" w:hAnsi="Tahoma" w:cs="Tahoma"/>
          <w:sz w:val="20"/>
          <w:szCs w:val="20"/>
        </w:rPr>
        <w:t>  </w:t>
      </w:r>
    </w:p>
    <w:p w14:paraId="032F7C26" w14:textId="77777777" w:rsidR="00BC48EB" w:rsidRDefault="00BC48EB" w:rsidP="007F32BD">
      <w:pPr>
        <w:pStyle w:val="paragraph"/>
        <w:shd w:val="clear" w:color="auto" w:fill="FFFFFF"/>
        <w:spacing w:before="0" w:beforeAutospacing="0" w:after="0" w:afterAutospacing="0"/>
        <w:ind w:right="-45"/>
        <w:jc w:val="center"/>
        <w:textAlignment w:val="baseline"/>
        <w:rPr>
          <w:rFonts w:ascii="Tahoma" w:hAnsi="Tahoma" w:cs="Tahoma"/>
          <w:b/>
          <w:bCs/>
          <w:color w:val="005F71"/>
          <w:sz w:val="44"/>
          <w:szCs w:val="44"/>
        </w:rPr>
      </w:pPr>
    </w:p>
    <w:p w14:paraId="385B1106" w14:textId="7F8A997E" w:rsidR="005276F2" w:rsidRPr="005D4375" w:rsidRDefault="00F51330" w:rsidP="007F32BD">
      <w:pPr>
        <w:pStyle w:val="paragraph"/>
        <w:shd w:val="clear" w:color="auto" w:fill="FFFFFF"/>
        <w:spacing w:before="0" w:beforeAutospacing="0" w:after="0" w:afterAutospacing="0"/>
        <w:ind w:right="-45"/>
        <w:jc w:val="center"/>
        <w:textAlignment w:val="baseline"/>
        <w:rPr>
          <w:rFonts w:ascii="Tahoma" w:hAnsi="Tahoma" w:cs="Tahoma"/>
          <w:b/>
          <w:bCs/>
          <w:color w:val="005F71"/>
          <w:sz w:val="40"/>
          <w:szCs w:val="40"/>
        </w:rPr>
      </w:pPr>
      <w:r w:rsidRPr="005D4375">
        <w:rPr>
          <w:rFonts w:ascii="Tahoma" w:hAnsi="Tahoma" w:cs="Tahoma"/>
          <w:b/>
          <w:bCs/>
          <w:color w:val="005F71"/>
          <w:sz w:val="40"/>
          <w:szCs w:val="40"/>
        </w:rPr>
        <w:t>S</w:t>
      </w:r>
      <w:r w:rsidR="00BC48EB" w:rsidRPr="005D4375">
        <w:rPr>
          <w:rFonts w:ascii="Tahoma" w:hAnsi="Tahoma" w:cs="Tahoma"/>
          <w:b/>
          <w:bCs/>
          <w:color w:val="005F71"/>
          <w:sz w:val="40"/>
          <w:szCs w:val="40"/>
        </w:rPr>
        <w:t>UBMISSION REQUIREMENTS</w:t>
      </w:r>
    </w:p>
    <w:p w14:paraId="715CF0AC" w14:textId="77777777" w:rsidR="007F32BD" w:rsidRPr="00305C54" w:rsidRDefault="007F32BD" w:rsidP="007F32BD">
      <w:pPr>
        <w:pStyle w:val="paragraph"/>
        <w:shd w:val="clear" w:color="auto" w:fill="FFFFFF"/>
        <w:spacing w:before="0" w:beforeAutospacing="0" w:after="0" w:afterAutospacing="0"/>
        <w:ind w:right="-45"/>
        <w:jc w:val="center"/>
        <w:textAlignment w:val="baseline"/>
        <w:rPr>
          <w:rFonts w:ascii="Tahoma" w:hAnsi="Tahoma" w:cs="Tahoma"/>
          <w:b/>
          <w:bCs/>
          <w:color w:val="005F71"/>
          <w:sz w:val="40"/>
          <w:szCs w:val="40"/>
        </w:rPr>
      </w:pPr>
    </w:p>
    <w:p w14:paraId="09CF0F5E" w14:textId="18F10BBC" w:rsidR="005276F2" w:rsidRPr="00BC48EB" w:rsidRDefault="003241CC" w:rsidP="00960511">
      <w:pPr>
        <w:rPr>
          <w:rFonts w:ascii="Tahoma" w:hAnsi="Tahoma" w:cs="Tahoma"/>
          <w:color w:val="000000" w:themeColor="text1"/>
          <w:sz w:val="24"/>
          <w:szCs w:val="24"/>
        </w:rPr>
      </w:pPr>
      <w:r w:rsidRPr="00BC48EB">
        <w:rPr>
          <w:rFonts w:ascii="Tahoma" w:hAnsi="Tahoma" w:cs="Tahoma"/>
          <w:color w:val="000000" w:themeColor="text1"/>
          <w:sz w:val="24"/>
          <w:szCs w:val="24"/>
        </w:rPr>
        <w:t xml:space="preserve">Your response to the Request for Proposal must contain all the information requested </w:t>
      </w:r>
      <w:r w:rsidR="002A4B7A" w:rsidRPr="00BC48EB">
        <w:rPr>
          <w:rFonts w:ascii="Tahoma" w:hAnsi="Tahoma" w:cs="Tahoma"/>
          <w:color w:val="000000" w:themeColor="text1"/>
          <w:sz w:val="24"/>
          <w:szCs w:val="24"/>
        </w:rPr>
        <w:t>along</w:t>
      </w:r>
      <w:r w:rsidRPr="00BC48EB">
        <w:rPr>
          <w:rFonts w:ascii="Tahoma" w:hAnsi="Tahoma" w:cs="Tahoma"/>
          <w:color w:val="000000" w:themeColor="text1"/>
          <w:sz w:val="24"/>
          <w:szCs w:val="24"/>
        </w:rPr>
        <w:t xml:space="preserve"> with acknowledgment of all </w:t>
      </w:r>
      <w:r w:rsidR="002A4B7A" w:rsidRPr="00BC48EB">
        <w:rPr>
          <w:rFonts w:ascii="Tahoma" w:hAnsi="Tahoma" w:cs="Tahoma"/>
          <w:color w:val="000000" w:themeColor="text1"/>
          <w:sz w:val="24"/>
          <w:szCs w:val="24"/>
        </w:rPr>
        <w:t>attachments</w:t>
      </w:r>
      <w:r w:rsidR="007F32BD" w:rsidRPr="00BC48EB">
        <w:rPr>
          <w:rFonts w:ascii="Tahoma" w:hAnsi="Tahoma" w:cs="Tahoma"/>
          <w:color w:val="000000" w:themeColor="text1"/>
          <w:sz w:val="24"/>
          <w:szCs w:val="24"/>
        </w:rPr>
        <w:t xml:space="preserve"> (if applicable)</w:t>
      </w:r>
      <w:r w:rsidR="002A4B7A" w:rsidRPr="00BC48EB">
        <w:rPr>
          <w:rFonts w:ascii="Tahoma" w:hAnsi="Tahoma" w:cs="Tahoma"/>
          <w:color w:val="000000" w:themeColor="text1"/>
          <w:sz w:val="24"/>
          <w:szCs w:val="24"/>
        </w:rPr>
        <w:t xml:space="preserve">. A completeness check will be conducted for each submission. Incomplete submissions will not be accepted. Submissions should include the items organized and numbered to correspond to each requirement below: </w:t>
      </w:r>
    </w:p>
    <w:p w14:paraId="32A0971A" w14:textId="41761979" w:rsidR="00491418" w:rsidRPr="00BC48EB" w:rsidRDefault="00491418" w:rsidP="00960511">
      <w:pPr>
        <w:rPr>
          <w:rFonts w:ascii="Tahoma" w:hAnsi="Tahoma" w:cs="Tahoma"/>
          <w:b/>
          <w:bCs/>
          <w:color w:val="000000" w:themeColor="text1"/>
          <w:sz w:val="24"/>
          <w:szCs w:val="24"/>
          <w:u w:val="single"/>
        </w:rPr>
      </w:pPr>
      <w:r w:rsidRPr="00BC48EB">
        <w:rPr>
          <w:rFonts w:ascii="Tahoma" w:hAnsi="Tahoma" w:cs="Tahoma"/>
          <w:b/>
          <w:bCs/>
          <w:color w:val="000000" w:themeColor="text1"/>
          <w:sz w:val="24"/>
          <w:szCs w:val="24"/>
          <w:u w:val="single"/>
        </w:rPr>
        <w:t xml:space="preserve">General </w:t>
      </w:r>
    </w:p>
    <w:p w14:paraId="6ABC02EF" w14:textId="787F95B1" w:rsidR="00D72196" w:rsidRPr="00BC48EB" w:rsidRDefault="0006340B" w:rsidP="00960511">
      <w:pPr>
        <w:rPr>
          <w:rFonts w:ascii="Tahoma" w:hAnsi="Tahoma" w:cs="Tahoma"/>
          <w:color w:val="000000" w:themeColor="text1"/>
          <w:sz w:val="24"/>
          <w:szCs w:val="24"/>
        </w:rPr>
      </w:pPr>
      <w:r w:rsidRPr="00BC48EB">
        <w:rPr>
          <w:rFonts w:ascii="Tahoma" w:hAnsi="Tahoma" w:cs="Tahoma"/>
          <w:color w:val="000000" w:themeColor="text1"/>
          <w:sz w:val="24"/>
          <w:szCs w:val="24"/>
        </w:rPr>
        <w:t xml:space="preserve">Proposals will be clear and concise. Homes for Good encourages green options and </w:t>
      </w:r>
      <w:r w:rsidR="00D84083" w:rsidRPr="00BC48EB">
        <w:rPr>
          <w:rFonts w:ascii="Tahoma" w:hAnsi="Tahoma" w:cs="Tahoma"/>
          <w:color w:val="000000" w:themeColor="text1"/>
          <w:sz w:val="24"/>
          <w:szCs w:val="24"/>
        </w:rPr>
        <w:t>requests that responses to this RFP be emailed to the Contract Administrator.  If file size exceeds email limits, please provide a thumb drive containing your proposal.</w:t>
      </w:r>
    </w:p>
    <w:p w14:paraId="414907E1" w14:textId="243EC7D7" w:rsidR="00491418" w:rsidRPr="00BC48EB" w:rsidRDefault="00491418" w:rsidP="00960511">
      <w:pPr>
        <w:rPr>
          <w:rFonts w:ascii="Tahoma" w:hAnsi="Tahoma" w:cs="Tahoma"/>
          <w:b/>
          <w:bCs/>
          <w:color w:val="000000" w:themeColor="text1"/>
          <w:sz w:val="24"/>
          <w:szCs w:val="24"/>
          <w:u w:val="single"/>
        </w:rPr>
      </w:pPr>
      <w:r w:rsidRPr="00BC48EB">
        <w:rPr>
          <w:rFonts w:ascii="Tahoma" w:hAnsi="Tahoma" w:cs="Tahoma"/>
          <w:b/>
          <w:bCs/>
          <w:color w:val="000000" w:themeColor="text1"/>
          <w:sz w:val="24"/>
          <w:szCs w:val="24"/>
          <w:u w:val="single"/>
        </w:rPr>
        <w:t>Cover Letter</w:t>
      </w:r>
    </w:p>
    <w:p w14:paraId="178546B2" w14:textId="646D81EB" w:rsidR="00685C84" w:rsidRPr="00BC48EB" w:rsidRDefault="00685C84" w:rsidP="00960511">
      <w:pPr>
        <w:rPr>
          <w:rFonts w:ascii="Tahoma" w:hAnsi="Tahoma" w:cs="Tahoma"/>
          <w:color w:val="000000" w:themeColor="text1"/>
          <w:sz w:val="24"/>
          <w:szCs w:val="24"/>
        </w:rPr>
      </w:pPr>
      <w:r w:rsidRPr="00BC48EB">
        <w:rPr>
          <w:rFonts w:ascii="Tahoma" w:hAnsi="Tahoma" w:cs="Tahoma"/>
          <w:color w:val="000000" w:themeColor="text1"/>
          <w:sz w:val="24"/>
          <w:szCs w:val="24"/>
        </w:rPr>
        <w:t xml:space="preserve">All </w:t>
      </w:r>
      <w:r w:rsidR="002439D2" w:rsidRPr="00BC48EB">
        <w:rPr>
          <w:rFonts w:ascii="Tahoma" w:hAnsi="Tahoma" w:cs="Tahoma"/>
          <w:color w:val="000000" w:themeColor="text1"/>
          <w:sz w:val="24"/>
          <w:szCs w:val="24"/>
        </w:rPr>
        <w:t>p</w:t>
      </w:r>
      <w:r w:rsidR="002F3895" w:rsidRPr="00BC48EB">
        <w:rPr>
          <w:rFonts w:ascii="Tahoma" w:hAnsi="Tahoma" w:cs="Tahoma"/>
          <w:color w:val="000000" w:themeColor="text1"/>
          <w:sz w:val="24"/>
          <w:szCs w:val="24"/>
        </w:rPr>
        <w:t>roposals</w:t>
      </w:r>
      <w:r w:rsidRPr="00BC48EB">
        <w:rPr>
          <w:rFonts w:ascii="Tahoma" w:hAnsi="Tahoma" w:cs="Tahoma"/>
          <w:color w:val="000000" w:themeColor="text1"/>
          <w:sz w:val="24"/>
          <w:szCs w:val="24"/>
        </w:rPr>
        <w:t xml:space="preserve"> must be accompanied by a cover letter signed by an individual who is legally authorized to enter into a contract on behalf of the </w:t>
      </w:r>
      <w:r w:rsidR="00983C42" w:rsidRPr="00BC48EB">
        <w:rPr>
          <w:rFonts w:ascii="Tahoma" w:hAnsi="Tahoma" w:cs="Tahoma"/>
          <w:color w:val="000000" w:themeColor="text1"/>
          <w:sz w:val="24"/>
          <w:szCs w:val="24"/>
        </w:rPr>
        <w:t xml:space="preserve">proposing individual/firm. The letter must designate the </w:t>
      </w:r>
      <w:r w:rsidR="002F3895" w:rsidRPr="00BC48EB">
        <w:rPr>
          <w:rFonts w:ascii="Tahoma" w:hAnsi="Tahoma" w:cs="Tahoma"/>
          <w:color w:val="000000" w:themeColor="text1"/>
          <w:sz w:val="24"/>
          <w:szCs w:val="24"/>
        </w:rPr>
        <w:t>Proposer’s</w:t>
      </w:r>
      <w:r w:rsidR="00983C42" w:rsidRPr="00BC48EB">
        <w:rPr>
          <w:rFonts w:ascii="Tahoma" w:hAnsi="Tahoma" w:cs="Tahoma"/>
          <w:color w:val="000000" w:themeColor="text1"/>
          <w:sz w:val="24"/>
          <w:szCs w:val="24"/>
        </w:rPr>
        <w:t xml:space="preserve"> contact person during the </w:t>
      </w:r>
      <w:r w:rsidR="002439D2" w:rsidRPr="00BC48EB">
        <w:rPr>
          <w:rFonts w:ascii="Tahoma" w:hAnsi="Tahoma" w:cs="Tahoma"/>
          <w:color w:val="000000" w:themeColor="text1"/>
          <w:sz w:val="24"/>
          <w:szCs w:val="24"/>
        </w:rPr>
        <w:t>p</w:t>
      </w:r>
      <w:r w:rsidR="00983C42" w:rsidRPr="00BC48EB">
        <w:rPr>
          <w:rFonts w:ascii="Tahoma" w:hAnsi="Tahoma" w:cs="Tahoma"/>
          <w:color w:val="000000" w:themeColor="text1"/>
          <w:sz w:val="24"/>
          <w:szCs w:val="24"/>
        </w:rPr>
        <w:t xml:space="preserve">roposals review process. </w:t>
      </w:r>
      <w:r w:rsidR="002F3895" w:rsidRPr="00BC48EB">
        <w:rPr>
          <w:rFonts w:ascii="Tahoma" w:hAnsi="Tahoma" w:cs="Tahoma"/>
          <w:color w:val="000000" w:themeColor="text1"/>
          <w:sz w:val="24"/>
          <w:szCs w:val="24"/>
        </w:rPr>
        <w:t xml:space="preserve">Also, include a statement that the submission is a firm offer for a 90-day period. </w:t>
      </w:r>
    </w:p>
    <w:p w14:paraId="558470D3" w14:textId="52DE7D79" w:rsidR="00491418" w:rsidRPr="00BC48EB" w:rsidRDefault="00491418" w:rsidP="00960511">
      <w:pPr>
        <w:rPr>
          <w:rFonts w:ascii="Tahoma" w:hAnsi="Tahoma" w:cs="Tahoma"/>
          <w:b/>
          <w:bCs/>
          <w:color w:val="000000" w:themeColor="text1"/>
          <w:sz w:val="24"/>
          <w:szCs w:val="24"/>
          <w:u w:val="single"/>
        </w:rPr>
      </w:pPr>
      <w:r w:rsidRPr="00BC48EB">
        <w:rPr>
          <w:rFonts w:ascii="Tahoma" w:hAnsi="Tahoma" w:cs="Tahoma"/>
          <w:b/>
          <w:bCs/>
          <w:color w:val="000000" w:themeColor="text1"/>
          <w:sz w:val="24"/>
          <w:szCs w:val="24"/>
          <w:u w:val="single"/>
        </w:rPr>
        <w:t>Additional Services</w:t>
      </w:r>
    </w:p>
    <w:p w14:paraId="3C806BFD" w14:textId="66FD17A5" w:rsidR="00A565DB" w:rsidRPr="00BC48EB" w:rsidRDefault="00A565DB" w:rsidP="00960511">
      <w:pPr>
        <w:rPr>
          <w:rFonts w:ascii="Tahoma" w:hAnsi="Tahoma" w:cs="Tahoma"/>
          <w:color w:val="000000" w:themeColor="text1"/>
          <w:sz w:val="24"/>
          <w:szCs w:val="24"/>
        </w:rPr>
      </w:pPr>
      <w:r w:rsidRPr="00BC48EB">
        <w:rPr>
          <w:rFonts w:ascii="Tahoma" w:hAnsi="Tahoma" w:cs="Tahoma"/>
          <w:color w:val="000000" w:themeColor="text1"/>
          <w:sz w:val="24"/>
          <w:szCs w:val="24"/>
        </w:rPr>
        <w:t xml:space="preserve">If it should become necessary for Homes for Good to request the organization to render additional services to either supplement the services requested in the </w:t>
      </w:r>
      <w:r w:rsidR="00F15474" w:rsidRPr="00BC48EB">
        <w:rPr>
          <w:rFonts w:ascii="Tahoma" w:hAnsi="Tahoma" w:cs="Tahoma"/>
          <w:color w:val="000000" w:themeColor="text1"/>
          <w:sz w:val="24"/>
          <w:szCs w:val="24"/>
        </w:rPr>
        <w:t>RFP</w:t>
      </w:r>
      <w:r w:rsidRPr="00BC48EB">
        <w:rPr>
          <w:rFonts w:ascii="Tahoma" w:hAnsi="Tahoma" w:cs="Tahoma"/>
          <w:color w:val="000000" w:themeColor="text1"/>
          <w:sz w:val="24"/>
          <w:szCs w:val="24"/>
        </w:rPr>
        <w:t xml:space="preserve"> or to perform additional work</w:t>
      </w:r>
      <w:r w:rsidR="00C718A1" w:rsidRPr="00BC48EB">
        <w:rPr>
          <w:rFonts w:ascii="Tahoma" w:hAnsi="Tahoma" w:cs="Tahoma"/>
          <w:color w:val="000000" w:themeColor="text1"/>
          <w:sz w:val="24"/>
          <w:szCs w:val="24"/>
        </w:rPr>
        <w:t xml:space="preserve">, then such additional work shall be performed only if </w:t>
      </w:r>
      <w:r w:rsidR="00DD1C34" w:rsidRPr="00BC48EB">
        <w:rPr>
          <w:rFonts w:ascii="Tahoma" w:hAnsi="Tahoma" w:cs="Tahoma"/>
          <w:color w:val="000000" w:themeColor="text1"/>
          <w:sz w:val="24"/>
          <w:szCs w:val="24"/>
        </w:rPr>
        <w:t>set forth in an addendum to an engagement letter between Homes for Good and the organization. Any such additional work agreed to between Homes for Good and the firm shall be performed at the same rates set forth in the fee proposal. Submit an hourly fee estimate for additional services</w:t>
      </w:r>
      <w:r w:rsidR="00ED47F3" w:rsidRPr="00BC48EB">
        <w:rPr>
          <w:rFonts w:ascii="Tahoma" w:hAnsi="Tahoma" w:cs="Tahoma"/>
          <w:color w:val="000000" w:themeColor="text1"/>
          <w:sz w:val="24"/>
          <w:szCs w:val="24"/>
        </w:rPr>
        <w:t xml:space="preserve">. </w:t>
      </w:r>
    </w:p>
    <w:p w14:paraId="68C61C7E" w14:textId="5A8605C7" w:rsidR="002F6DF3" w:rsidRPr="00BC48EB" w:rsidRDefault="002F6DF3" w:rsidP="00960511">
      <w:pPr>
        <w:rPr>
          <w:rFonts w:ascii="Tahoma" w:hAnsi="Tahoma" w:cs="Tahoma"/>
          <w:b/>
          <w:bCs/>
          <w:color w:val="000000" w:themeColor="text1"/>
          <w:sz w:val="24"/>
          <w:szCs w:val="24"/>
          <w:u w:val="single"/>
        </w:rPr>
      </w:pPr>
      <w:r w:rsidRPr="00BC48EB">
        <w:rPr>
          <w:rFonts w:ascii="Tahoma" w:hAnsi="Tahoma" w:cs="Tahoma"/>
          <w:b/>
          <w:bCs/>
          <w:color w:val="000000" w:themeColor="text1"/>
          <w:sz w:val="24"/>
          <w:szCs w:val="24"/>
          <w:u w:val="single"/>
        </w:rPr>
        <w:lastRenderedPageBreak/>
        <w:t>Qualifications</w:t>
      </w:r>
    </w:p>
    <w:p w14:paraId="62987770" w14:textId="57B277B3" w:rsidR="0085503C" w:rsidRPr="00BC48EB" w:rsidRDefault="006C766B" w:rsidP="00960511">
      <w:pPr>
        <w:rPr>
          <w:rFonts w:ascii="Tahoma" w:hAnsi="Tahoma" w:cs="Tahoma"/>
          <w:color w:val="000000" w:themeColor="text1"/>
          <w:sz w:val="24"/>
          <w:szCs w:val="24"/>
        </w:rPr>
      </w:pPr>
      <w:r w:rsidRPr="00BC48EB">
        <w:rPr>
          <w:rFonts w:ascii="Tahoma" w:hAnsi="Tahoma" w:cs="Tahoma"/>
          <w:color w:val="000000" w:themeColor="text1"/>
          <w:sz w:val="24"/>
          <w:szCs w:val="24"/>
        </w:rPr>
        <w:t>Include a detailed statement of qualifications fo</w:t>
      </w:r>
      <w:r w:rsidR="00846F71" w:rsidRPr="00BC48EB">
        <w:rPr>
          <w:rFonts w:ascii="Tahoma" w:hAnsi="Tahoma" w:cs="Tahoma"/>
          <w:color w:val="000000" w:themeColor="text1"/>
          <w:sz w:val="24"/>
          <w:szCs w:val="24"/>
        </w:rPr>
        <w:t>r</w:t>
      </w:r>
      <w:r w:rsidRPr="00BC48EB">
        <w:rPr>
          <w:rFonts w:ascii="Tahoma" w:hAnsi="Tahoma" w:cs="Tahoma"/>
          <w:color w:val="000000" w:themeColor="text1"/>
          <w:sz w:val="24"/>
          <w:szCs w:val="24"/>
        </w:rPr>
        <w:t xml:space="preserve"> the </w:t>
      </w:r>
      <w:r w:rsidR="00846F71" w:rsidRPr="00BC48EB">
        <w:rPr>
          <w:rFonts w:ascii="Tahoma" w:hAnsi="Tahoma" w:cs="Tahoma"/>
          <w:color w:val="000000" w:themeColor="text1"/>
          <w:sz w:val="24"/>
          <w:szCs w:val="24"/>
        </w:rPr>
        <w:t>organization</w:t>
      </w:r>
      <w:r w:rsidRPr="00BC48EB">
        <w:rPr>
          <w:rFonts w:ascii="Tahoma" w:hAnsi="Tahoma" w:cs="Tahoma"/>
          <w:color w:val="000000" w:themeColor="text1"/>
          <w:sz w:val="24"/>
          <w:szCs w:val="24"/>
        </w:rPr>
        <w:t xml:space="preserve">. This should </w:t>
      </w:r>
      <w:r w:rsidR="00846F71" w:rsidRPr="00BC48EB">
        <w:rPr>
          <w:rFonts w:ascii="Tahoma" w:hAnsi="Tahoma" w:cs="Tahoma"/>
          <w:color w:val="000000" w:themeColor="text1"/>
          <w:sz w:val="24"/>
          <w:szCs w:val="24"/>
        </w:rPr>
        <w:t>include</w:t>
      </w:r>
      <w:r w:rsidRPr="00BC48EB">
        <w:rPr>
          <w:rFonts w:ascii="Tahoma" w:hAnsi="Tahoma" w:cs="Tahoma"/>
          <w:color w:val="000000" w:themeColor="text1"/>
          <w:sz w:val="24"/>
          <w:szCs w:val="24"/>
        </w:rPr>
        <w:t xml:space="preserve"> organizational history, clients presently served</w:t>
      </w:r>
      <w:r w:rsidR="007F32BD" w:rsidRPr="00BC48EB">
        <w:rPr>
          <w:rFonts w:ascii="Tahoma" w:hAnsi="Tahoma" w:cs="Tahoma"/>
          <w:color w:val="000000" w:themeColor="text1"/>
          <w:sz w:val="24"/>
          <w:szCs w:val="24"/>
        </w:rPr>
        <w:t>,</w:t>
      </w:r>
      <w:r w:rsidR="00846F71" w:rsidRPr="00BC48EB">
        <w:rPr>
          <w:rFonts w:ascii="Tahoma" w:hAnsi="Tahoma" w:cs="Tahoma"/>
          <w:color w:val="000000" w:themeColor="text1"/>
          <w:sz w:val="24"/>
          <w:szCs w:val="24"/>
        </w:rPr>
        <w:t xml:space="preserve"> and capacity to complete the scope </w:t>
      </w:r>
      <w:r w:rsidR="007F32BD" w:rsidRPr="00BC48EB">
        <w:rPr>
          <w:rFonts w:ascii="Tahoma" w:hAnsi="Tahoma" w:cs="Tahoma"/>
          <w:color w:val="000000" w:themeColor="text1"/>
          <w:sz w:val="24"/>
          <w:szCs w:val="24"/>
        </w:rPr>
        <w:t>of work.</w:t>
      </w:r>
    </w:p>
    <w:p w14:paraId="5CAEC694" w14:textId="1691CF67" w:rsidR="004D27E9" w:rsidRPr="00BC48EB" w:rsidRDefault="004D27E9" w:rsidP="00960511">
      <w:pPr>
        <w:rPr>
          <w:rFonts w:ascii="Tahoma" w:hAnsi="Tahoma" w:cs="Tahoma"/>
          <w:b/>
          <w:bCs/>
          <w:color w:val="000000" w:themeColor="text1"/>
          <w:sz w:val="24"/>
          <w:szCs w:val="24"/>
          <w:u w:val="single"/>
        </w:rPr>
      </w:pPr>
      <w:r w:rsidRPr="00BC48EB">
        <w:rPr>
          <w:rFonts w:ascii="Tahoma" w:hAnsi="Tahoma" w:cs="Tahoma"/>
          <w:b/>
          <w:bCs/>
          <w:color w:val="000000" w:themeColor="text1"/>
          <w:sz w:val="24"/>
          <w:szCs w:val="24"/>
          <w:u w:val="single"/>
        </w:rPr>
        <w:t>Fee Proposal</w:t>
      </w:r>
    </w:p>
    <w:p w14:paraId="72CE53A5" w14:textId="18456073" w:rsidR="00D004CA" w:rsidRPr="00BC48EB" w:rsidRDefault="00BA33F8" w:rsidP="00960511">
      <w:pPr>
        <w:rPr>
          <w:rFonts w:ascii="Tahoma" w:hAnsi="Tahoma" w:cs="Tahoma"/>
          <w:color w:val="000000" w:themeColor="text1"/>
          <w:sz w:val="24"/>
          <w:szCs w:val="24"/>
        </w:rPr>
      </w:pPr>
      <w:r w:rsidRPr="00BC48EB">
        <w:rPr>
          <w:rFonts w:ascii="Tahoma" w:hAnsi="Tahoma" w:cs="Tahoma"/>
          <w:color w:val="000000" w:themeColor="text1"/>
          <w:sz w:val="24"/>
          <w:szCs w:val="24"/>
        </w:rPr>
        <w:t xml:space="preserve">Provide </w:t>
      </w:r>
      <w:r w:rsidR="00CB22A9">
        <w:rPr>
          <w:rFonts w:ascii="Tahoma" w:hAnsi="Tahoma" w:cs="Tahoma"/>
          <w:color w:val="000000" w:themeColor="text1"/>
          <w:sz w:val="24"/>
          <w:szCs w:val="24"/>
        </w:rPr>
        <w:t>per-unit</w:t>
      </w:r>
      <w:r w:rsidRPr="00BC48EB">
        <w:rPr>
          <w:rFonts w:ascii="Tahoma" w:hAnsi="Tahoma" w:cs="Tahoma"/>
          <w:color w:val="000000" w:themeColor="text1"/>
          <w:sz w:val="24"/>
          <w:szCs w:val="24"/>
        </w:rPr>
        <w:t xml:space="preserve"> pricing for equipment to be installed</w:t>
      </w:r>
    </w:p>
    <w:p w14:paraId="32E4A2F0" w14:textId="0E22196F" w:rsidR="004D27E9" w:rsidRPr="00BC48EB" w:rsidRDefault="00EB41C1" w:rsidP="00960511">
      <w:pPr>
        <w:rPr>
          <w:rFonts w:ascii="Tahoma" w:hAnsi="Tahoma" w:cs="Tahoma"/>
          <w:b/>
          <w:bCs/>
          <w:color w:val="000000" w:themeColor="text1"/>
          <w:sz w:val="24"/>
          <w:szCs w:val="24"/>
          <w:u w:val="single"/>
        </w:rPr>
      </w:pPr>
      <w:r w:rsidRPr="00BC48EB">
        <w:rPr>
          <w:rFonts w:ascii="Tahoma" w:hAnsi="Tahoma" w:cs="Tahoma"/>
          <w:b/>
          <w:bCs/>
          <w:color w:val="000000" w:themeColor="text1"/>
          <w:sz w:val="24"/>
          <w:szCs w:val="24"/>
          <w:u w:val="single"/>
        </w:rPr>
        <w:t>Diversity Equity &amp; Inclusion (</w:t>
      </w:r>
      <w:r w:rsidR="004D27E9" w:rsidRPr="00BC48EB">
        <w:rPr>
          <w:rFonts w:ascii="Tahoma" w:hAnsi="Tahoma" w:cs="Tahoma"/>
          <w:b/>
          <w:bCs/>
          <w:color w:val="000000" w:themeColor="text1"/>
          <w:sz w:val="24"/>
          <w:szCs w:val="24"/>
          <w:u w:val="single"/>
        </w:rPr>
        <w:t>DEI</w:t>
      </w:r>
      <w:r w:rsidRPr="00BC48EB">
        <w:rPr>
          <w:rFonts w:ascii="Tahoma" w:hAnsi="Tahoma" w:cs="Tahoma"/>
          <w:b/>
          <w:bCs/>
          <w:color w:val="000000" w:themeColor="text1"/>
          <w:sz w:val="24"/>
          <w:szCs w:val="24"/>
          <w:u w:val="single"/>
        </w:rPr>
        <w:t>)</w:t>
      </w:r>
    </w:p>
    <w:p w14:paraId="1B2D4CB0" w14:textId="79B3042E" w:rsidR="00EB41C1" w:rsidRPr="00BC48EB" w:rsidRDefault="00EB41C1" w:rsidP="00960511">
      <w:pPr>
        <w:rPr>
          <w:rFonts w:ascii="Tahoma" w:hAnsi="Tahoma" w:cs="Tahoma"/>
          <w:color w:val="000000" w:themeColor="text1"/>
          <w:sz w:val="24"/>
          <w:szCs w:val="24"/>
        </w:rPr>
      </w:pPr>
      <w:r w:rsidRPr="00BC48EB">
        <w:rPr>
          <w:rFonts w:ascii="Tahoma" w:hAnsi="Tahoma" w:cs="Tahoma"/>
          <w:color w:val="000000" w:themeColor="text1"/>
          <w:sz w:val="24"/>
          <w:szCs w:val="24"/>
        </w:rPr>
        <w:t>The proposal should include the firm’s DEI strategies</w:t>
      </w:r>
      <w:r w:rsidR="00CB2CBB" w:rsidRPr="00BC48EB">
        <w:rPr>
          <w:rFonts w:ascii="Tahoma" w:hAnsi="Tahoma" w:cs="Tahoma"/>
          <w:color w:val="000000" w:themeColor="text1"/>
          <w:sz w:val="24"/>
          <w:szCs w:val="24"/>
        </w:rPr>
        <w:t xml:space="preserve">. </w:t>
      </w:r>
      <w:r w:rsidR="000715C2" w:rsidRPr="00BC48EB">
        <w:rPr>
          <w:rFonts w:ascii="Tahoma" w:hAnsi="Tahoma" w:cs="Tahoma"/>
          <w:color w:val="000000" w:themeColor="text1"/>
          <w:sz w:val="24"/>
          <w:szCs w:val="24"/>
        </w:rPr>
        <w:t xml:space="preserve">This section will be evaluated on </w:t>
      </w:r>
      <w:r w:rsidR="00CB22A9" w:rsidRPr="00BC48EB">
        <w:rPr>
          <w:rFonts w:ascii="Tahoma" w:hAnsi="Tahoma" w:cs="Tahoma"/>
          <w:color w:val="000000" w:themeColor="text1"/>
          <w:sz w:val="24"/>
          <w:szCs w:val="24"/>
        </w:rPr>
        <w:t>the firm</w:t>
      </w:r>
      <w:r w:rsidR="00CB22A9">
        <w:rPr>
          <w:rFonts w:ascii="Tahoma" w:hAnsi="Tahoma" w:cs="Tahoma"/>
          <w:color w:val="000000" w:themeColor="text1"/>
          <w:sz w:val="24"/>
          <w:szCs w:val="24"/>
        </w:rPr>
        <w:t xml:space="preserve">s </w:t>
      </w:r>
      <w:r w:rsidR="000715C2" w:rsidRPr="00BC48EB">
        <w:rPr>
          <w:rFonts w:ascii="Tahoma" w:hAnsi="Tahoma" w:cs="Tahoma"/>
          <w:color w:val="000000" w:themeColor="text1"/>
          <w:sz w:val="24"/>
          <w:szCs w:val="24"/>
        </w:rPr>
        <w:t xml:space="preserve">commitment to engaging diverse </w:t>
      </w:r>
      <w:r w:rsidR="00642B6A" w:rsidRPr="00BC48EB">
        <w:rPr>
          <w:rFonts w:ascii="Tahoma" w:hAnsi="Tahoma" w:cs="Tahoma"/>
          <w:color w:val="000000" w:themeColor="text1"/>
          <w:sz w:val="24"/>
          <w:szCs w:val="24"/>
        </w:rPr>
        <w:t>populations</w:t>
      </w:r>
      <w:r w:rsidR="00BC48EB">
        <w:rPr>
          <w:rFonts w:ascii="Tahoma" w:hAnsi="Tahoma" w:cs="Tahoma"/>
          <w:color w:val="000000" w:themeColor="text1"/>
          <w:sz w:val="24"/>
          <w:szCs w:val="24"/>
        </w:rPr>
        <w:t>,</w:t>
      </w:r>
      <w:r w:rsidR="00642B6A" w:rsidRPr="00BC48EB">
        <w:rPr>
          <w:rFonts w:ascii="Tahoma" w:hAnsi="Tahoma" w:cs="Tahoma"/>
          <w:color w:val="000000" w:themeColor="text1"/>
          <w:sz w:val="24"/>
          <w:szCs w:val="24"/>
        </w:rPr>
        <w:t xml:space="preserve"> particularly those facing disparities. </w:t>
      </w:r>
      <w:r w:rsidR="00BC48EB">
        <w:rPr>
          <w:rFonts w:ascii="Tahoma" w:hAnsi="Tahoma" w:cs="Tahoma"/>
          <w:color w:val="000000" w:themeColor="text1"/>
          <w:sz w:val="24"/>
          <w:szCs w:val="24"/>
        </w:rPr>
        <w:t>The maximum</w:t>
      </w:r>
      <w:r w:rsidR="00642B6A" w:rsidRPr="00BC48EB">
        <w:rPr>
          <w:rFonts w:ascii="Tahoma" w:hAnsi="Tahoma" w:cs="Tahoma"/>
          <w:color w:val="000000" w:themeColor="text1"/>
          <w:sz w:val="24"/>
          <w:szCs w:val="24"/>
        </w:rPr>
        <w:t xml:space="preserve"> score will be given to </w:t>
      </w:r>
      <w:r w:rsidR="00BC48EB">
        <w:rPr>
          <w:rFonts w:ascii="Tahoma" w:hAnsi="Tahoma" w:cs="Tahoma"/>
          <w:color w:val="000000" w:themeColor="text1"/>
          <w:sz w:val="24"/>
          <w:szCs w:val="24"/>
        </w:rPr>
        <w:t>firms</w:t>
      </w:r>
      <w:r w:rsidR="00642B6A" w:rsidRPr="00BC48EB">
        <w:rPr>
          <w:rFonts w:ascii="Tahoma" w:hAnsi="Tahoma" w:cs="Tahoma"/>
          <w:color w:val="000000" w:themeColor="text1"/>
          <w:sz w:val="24"/>
          <w:szCs w:val="24"/>
        </w:rPr>
        <w:t xml:space="preserve"> that have formally adopted Diversity, Equity, and Inclusion strategies and MWESB strategies. </w:t>
      </w:r>
      <w:r w:rsidR="00CB2CBB" w:rsidRPr="00BC48EB">
        <w:rPr>
          <w:rFonts w:ascii="Tahoma" w:hAnsi="Tahoma" w:cs="Tahoma"/>
          <w:color w:val="000000" w:themeColor="text1"/>
          <w:sz w:val="24"/>
          <w:szCs w:val="24"/>
        </w:rPr>
        <w:t xml:space="preserve">The following information should include: </w:t>
      </w:r>
    </w:p>
    <w:p w14:paraId="28FA7D9A" w14:textId="7567BCB9" w:rsidR="00C50D97" w:rsidRPr="00BC48EB" w:rsidRDefault="00C50D97" w:rsidP="007E4522">
      <w:pPr>
        <w:pStyle w:val="ListParagraph"/>
        <w:numPr>
          <w:ilvl w:val="0"/>
          <w:numId w:val="41"/>
        </w:numPr>
        <w:rPr>
          <w:rFonts w:ascii="Tahoma" w:hAnsi="Tahoma" w:cs="Tahoma"/>
          <w:color w:val="000000" w:themeColor="text1"/>
          <w:sz w:val="24"/>
          <w:szCs w:val="24"/>
        </w:rPr>
      </w:pPr>
      <w:r w:rsidRPr="00BC48EB">
        <w:rPr>
          <w:rFonts w:ascii="Tahoma" w:hAnsi="Tahoma" w:cs="Tahoma"/>
          <w:color w:val="000000" w:themeColor="text1"/>
          <w:sz w:val="24"/>
          <w:szCs w:val="24"/>
        </w:rPr>
        <w:t xml:space="preserve">Describe your </w:t>
      </w:r>
      <w:r w:rsidR="00FE7CB7" w:rsidRPr="00BC48EB">
        <w:rPr>
          <w:rFonts w:ascii="Tahoma" w:hAnsi="Tahoma" w:cs="Tahoma"/>
          <w:color w:val="000000" w:themeColor="text1"/>
          <w:sz w:val="24"/>
          <w:szCs w:val="24"/>
        </w:rPr>
        <w:t>organization’s</w:t>
      </w:r>
      <w:r w:rsidRPr="00BC48EB">
        <w:rPr>
          <w:rFonts w:ascii="Tahoma" w:hAnsi="Tahoma" w:cs="Tahoma"/>
          <w:color w:val="000000" w:themeColor="text1"/>
          <w:sz w:val="24"/>
          <w:szCs w:val="24"/>
        </w:rPr>
        <w:t xml:space="preserve"> DEI </w:t>
      </w:r>
      <w:r w:rsidR="00D074B0" w:rsidRPr="00BC48EB">
        <w:rPr>
          <w:rFonts w:ascii="Tahoma" w:hAnsi="Tahoma" w:cs="Tahoma"/>
          <w:color w:val="000000" w:themeColor="text1"/>
          <w:sz w:val="24"/>
          <w:szCs w:val="24"/>
        </w:rPr>
        <w:t xml:space="preserve">strategies to removing barriers and creating opportunities for populations facing disparities in order to maximize workforce diversity. </w:t>
      </w:r>
    </w:p>
    <w:p w14:paraId="1A339385" w14:textId="1F555460" w:rsidR="007E4522" w:rsidRPr="00BC48EB" w:rsidRDefault="00630D1C" w:rsidP="007E4522">
      <w:pPr>
        <w:pStyle w:val="ListParagraph"/>
        <w:numPr>
          <w:ilvl w:val="0"/>
          <w:numId w:val="41"/>
        </w:numPr>
        <w:rPr>
          <w:rFonts w:ascii="Tahoma" w:hAnsi="Tahoma" w:cs="Tahoma"/>
          <w:color w:val="000000" w:themeColor="text1"/>
          <w:sz w:val="24"/>
          <w:szCs w:val="24"/>
        </w:rPr>
      </w:pPr>
      <w:r w:rsidRPr="00BC48EB">
        <w:rPr>
          <w:rFonts w:ascii="Tahoma" w:hAnsi="Tahoma" w:cs="Tahoma"/>
          <w:color w:val="000000" w:themeColor="text1"/>
          <w:sz w:val="24"/>
          <w:szCs w:val="24"/>
        </w:rPr>
        <w:t>Y</w:t>
      </w:r>
      <w:r w:rsidR="007E4522" w:rsidRPr="00BC48EB">
        <w:rPr>
          <w:rFonts w:ascii="Tahoma" w:hAnsi="Tahoma" w:cs="Tahoma"/>
          <w:color w:val="000000" w:themeColor="text1"/>
          <w:sz w:val="24"/>
          <w:szCs w:val="24"/>
        </w:rPr>
        <w:t>our organization’s plan for maximizing Minority and Women Owned, and Emerging Small Businesses (MWESB) participation and</w:t>
      </w:r>
      <w:r w:rsidR="00FE7CB7" w:rsidRPr="00BC48EB">
        <w:rPr>
          <w:rFonts w:ascii="Tahoma" w:hAnsi="Tahoma" w:cs="Tahoma"/>
          <w:color w:val="000000" w:themeColor="text1"/>
          <w:sz w:val="24"/>
          <w:szCs w:val="24"/>
        </w:rPr>
        <w:t xml:space="preserve">/or </w:t>
      </w:r>
      <w:r w:rsidR="007E4522" w:rsidRPr="00BC48EB">
        <w:rPr>
          <w:rFonts w:ascii="Tahoma" w:hAnsi="Tahoma" w:cs="Tahoma"/>
          <w:color w:val="000000" w:themeColor="text1"/>
          <w:sz w:val="24"/>
          <w:szCs w:val="24"/>
        </w:rPr>
        <w:t xml:space="preserve">Section 3 participation. </w:t>
      </w:r>
    </w:p>
    <w:p w14:paraId="2792A8AA" w14:textId="4658B6FA" w:rsidR="00CB2CBB" w:rsidRPr="00BC48EB" w:rsidRDefault="00CB2CBB" w:rsidP="007E4522">
      <w:pPr>
        <w:pStyle w:val="ListParagraph"/>
        <w:numPr>
          <w:ilvl w:val="0"/>
          <w:numId w:val="41"/>
        </w:numPr>
        <w:rPr>
          <w:rFonts w:ascii="Tahoma" w:hAnsi="Tahoma" w:cs="Tahoma"/>
          <w:color w:val="000000" w:themeColor="text1"/>
          <w:sz w:val="24"/>
          <w:szCs w:val="24"/>
        </w:rPr>
      </w:pPr>
      <w:r w:rsidRPr="00BC48EB">
        <w:rPr>
          <w:rFonts w:ascii="Tahoma" w:hAnsi="Tahoma" w:cs="Tahoma"/>
          <w:color w:val="000000" w:themeColor="text1"/>
          <w:sz w:val="24"/>
          <w:szCs w:val="24"/>
        </w:rPr>
        <w:t xml:space="preserve">Homes for Good is striving for a 20% MWESB contractor/vendor </w:t>
      </w:r>
      <w:r w:rsidR="001037E7" w:rsidRPr="00BC48EB">
        <w:rPr>
          <w:rFonts w:ascii="Tahoma" w:hAnsi="Tahoma" w:cs="Tahoma"/>
          <w:color w:val="000000" w:themeColor="text1"/>
          <w:sz w:val="24"/>
          <w:szCs w:val="24"/>
        </w:rPr>
        <w:t xml:space="preserve">utilization rate on the proposed project. Please describe your organization’s MWESB and/or Section </w:t>
      </w:r>
      <w:r w:rsidR="000715C2" w:rsidRPr="00BC48EB">
        <w:rPr>
          <w:rFonts w:ascii="Tahoma" w:hAnsi="Tahoma" w:cs="Tahoma"/>
          <w:color w:val="000000" w:themeColor="text1"/>
          <w:sz w:val="24"/>
          <w:szCs w:val="24"/>
        </w:rPr>
        <w:t>3 utilization</w:t>
      </w:r>
      <w:r w:rsidR="001037E7" w:rsidRPr="00BC48EB">
        <w:rPr>
          <w:rFonts w:ascii="Tahoma" w:hAnsi="Tahoma" w:cs="Tahoma"/>
          <w:color w:val="000000" w:themeColor="text1"/>
          <w:sz w:val="24"/>
          <w:szCs w:val="24"/>
        </w:rPr>
        <w:t xml:space="preserve"> rate </w:t>
      </w:r>
      <w:r w:rsidR="000715C2" w:rsidRPr="00BC48EB">
        <w:rPr>
          <w:rFonts w:ascii="Tahoma" w:hAnsi="Tahoma" w:cs="Tahoma"/>
          <w:color w:val="000000" w:themeColor="text1"/>
          <w:sz w:val="24"/>
          <w:szCs w:val="24"/>
        </w:rPr>
        <w:t xml:space="preserve">on recent projects. </w:t>
      </w:r>
    </w:p>
    <w:p w14:paraId="65A26C10" w14:textId="77777777" w:rsidR="00EB41C1" w:rsidRDefault="00EB41C1" w:rsidP="00960511">
      <w:pPr>
        <w:rPr>
          <w:rFonts w:ascii="Tahoma" w:hAnsi="Tahoma" w:cs="Tahoma"/>
          <w:color w:val="000000" w:themeColor="text1"/>
          <w:sz w:val="20"/>
          <w:szCs w:val="20"/>
        </w:rPr>
      </w:pPr>
    </w:p>
    <w:p w14:paraId="660DB8D5" w14:textId="2D05A489" w:rsidR="00E95E41" w:rsidRDefault="00BC48EB" w:rsidP="00AE2D3B">
      <w:pPr>
        <w:jc w:val="center"/>
        <w:rPr>
          <w:rFonts w:ascii="Tahoma" w:hAnsi="Tahoma" w:cs="Tahoma"/>
          <w:b/>
          <w:bCs/>
          <w:color w:val="005F71"/>
          <w:sz w:val="40"/>
          <w:szCs w:val="40"/>
        </w:rPr>
      </w:pPr>
      <w:r>
        <w:rPr>
          <w:rFonts w:ascii="Tahoma" w:hAnsi="Tahoma" w:cs="Tahoma"/>
          <w:b/>
          <w:bCs/>
          <w:color w:val="005F71"/>
          <w:sz w:val="40"/>
          <w:szCs w:val="40"/>
        </w:rPr>
        <w:t>EXPECTATIONS &amp; REQUIREMENTS</w:t>
      </w:r>
    </w:p>
    <w:p w14:paraId="48F2E171" w14:textId="77777777" w:rsidR="00BC48EB" w:rsidRDefault="00BC48EB" w:rsidP="00AE2D3B">
      <w:pPr>
        <w:jc w:val="center"/>
        <w:rPr>
          <w:rFonts w:ascii="Tahoma" w:hAnsi="Tahoma" w:cs="Tahoma"/>
          <w:b/>
          <w:bCs/>
          <w:color w:val="005F71"/>
          <w:sz w:val="40"/>
          <w:szCs w:val="40"/>
        </w:rPr>
      </w:pPr>
    </w:p>
    <w:p w14:paraId="665F0DC3" w14:textId="4A0DAE83" w:rsidR="000A0380" w:rsidRPr="00BC48EB" w:rsidRDefault="006C2E00" w:rsidP="000A0380">
      <w:pPr>
        <w:pStyle w:val="paragraph"/>
        <w:shd w:val="clear" w:color="auto" w:fill="FFFFFF"/>
        <w:spacing w:before="0" w:beforeAutospacing="0" w:after="0" w:afterAutospacing="0"/>
        <w:ind w:right="-45"/>
        <w:jc w:val="both"/>
        <w:textAlignment w:val="baseline"/>
        <w:rPr>
          <w:rFonts w:ascii="Segoe UI" w:hAnsi="Segoe UI" w:cs="Segoe UI"/>
          <w:sz w:val="22"/>
          <w:szCs w:val="22"/>
        </w:rPr>
      </w:pPr>
      <w:r w:rsidRPr="00BC48EB">
        <w:rPr>
          <w:rStyle w:val="normaltextrun"/>
          <w:rFonts w:ascii="Tahoma" w:hAnsi="Tahoma" w:cs="Tahoma"/>
          <w:b/>
          <w:bCs/>
          <w:u w:val="single"/>
        </w:rPr>
        <w:t>Additional Work</w:t>
      </w:r>
    </w:p>
    <w:p w14:paraId="679FD80A" w14:textId="4A3C468C" w:rsidR="000A0380" w:rsidRPr="00BC48EB" w:rsidRDefault="000A0380" w:rsidP="000A0380">
      <w:pPr>
        <w:pStyle w:val="paragraph"/>
        <w:shd w:val="clear" w:color="auto" w:fill="FFFFFF"/>
        <w:spacing w:before="0" w:beforeAutospacing="0" w:after="0" w:afterAutospacing="0"/>
        <w:ind w:right="-45"/>
        <w:jc w:val="both"/>
        <w:textAlignment w:val="baseline"/>
        <w:rPr>
          <w:rStyle w:val="eop"/>
          <w:rFonts w:ascii="Tahoma" w:eastAsiaTheme="majorEastAsia" w:hAnsi="Tahoma" w:cs="Tahoma"/>
        </w:rPr>
      </w:pPr>
      <w:r w:rsidRPr="00BC48EB">
        <w:rPr>
          <w:rStyle w:val="normaltextrun"/>
          <w:rFonts w:ascii="Tahoma" w:hAnsi="Tahoma" w:cs="Tahoma"/>
        </w:rPr>
        <w:t>During the awarded contract period, Homes for Good may request additional work and the Contractor will be asked to provide a cost for that work.  This Agency may or may not authorize such additional work to the awarded contractor and reserves the right to use another Contractor.</w:t>
      </w:r>
      <w:r w:rsidRPr="00BC48EB">
        <w:rPr>
          <w:rStyle w:val="eop"/>
          <w:rFonts w:ascii="Tahoma" w:eastAsiaTheme="majorEastAsia" w:hAnsi="Tahoma" w:cs="Tahoma"/>
        </w:rPr>
        <w:t> </w:t>
      </w:r>
    </w:p>
    <w:p w14:paraId="09209C01" w14:textId="77777777" w:rsidR="00960511" w:rsidRPr="00BC48EB" w:rsidRDefault="00960511" w:rsidP="009228A1">
      <w:pPr>
        <w:pStyle w:val="paragraph"/>
        <w:spacing w:before="0" w:beforeAutospacing="0" w:after="0" w:afterAutospacing="0"/>
        <w:textAlignment w:val="baseline"/>
        <w:rPr>
          <w:rStyle w:val="normaltextrun"/>
          <w:rFonts w:ascii="Tahoma" w:hAnsi="Tahoma" w:cs="Tahoma"/>
          <w:b/>
          <w:bCs/>
          <w:u w:val="single"/>
        </w:rPr>
      </w:pPr>
    </w:p>
    <w:p w14:paraId="0023E619" w14:textId="74EC314E" w:rsidR="009228A1" w:rsidRPr="00BC48EB" w:rsidRDefault="006C2E00" w:rsidP="009228A1">
      <w:pPr>
        <w:pStyle w:val="paragraph"/>
        <w:spacing w:before="0" w:beforeAutospacing="0" w:after="0" w:afterAutospacing="0"/>
        <w:textAlignment w:val="baseline"/>
        <w:rPr>
          <w:rFonts w:ascii="Segoe UI" w:hAnsi="Segoe UI" w:cs="Segoe UI"/>
          <w:b/>
          <w:bCs/>
          <w:sz w:val="22"/>
          <w:szCs w:val="22"/>
        </w:rPr>
      </w:pPr>
      <w:r w:rsidRPr="00BC48EB">
        <w:rPr>
          <w:rStyle w:val="normaltextrun"/>
          <w:rFonts w:ascii="Tahoma" w:hAnsi="Tahoma" w:cs="Tahoma"/>
          <w:b/>
          <w:bCs/>
          <w:u w:val="single"/>
        </w:rPr>
        <w:t>Insurance Coverage Requirements</w:t>
      </w:r>
      <w:r w:rsidRPr="00BC48EB">
        <w:rPr>
          <w:rStyle w:val="eop"/>
          <w:rFonts w:ascii="Tahoma" w:eastAsiaTheme="majorEastAsia" w:hAnsi="Tahoma" w:cs="Tahoma"/>
          <w:b/>
          <w:bCs/>
        </w:rPr>
        <w:t> </w:t>
      </w:r>
    </w:p>
    <w:p w14:paraId="7C3EF3D1" w14:textId="28267345" w:rsidR="009228A1" w:rsidRPr="00BC48EB" w:rsidRDefault="009228A1" w:rsidP="009228A1">
      <w:pPr>
        <w:pStyle w:val="paragraph"/>
        <w:spacing w:before="0" w:beforeAutospacing="0" w:after="0" w:afterAutospacing="0"/>
        <w:textAlignment w:val="baseline"/>
        <w:rPr>
          <w:rFonts w:ascii="Segoe UI" w:hAnsi="Segoe UI" w:cs="Segoe UI"/>
          <w:b/>
          <w:bCs/>
          <w:sz w:val="22"/>
          <w:szCs w:val="22"/>
        </w:rPr>
      </w:pPr>
      <w:r w:rsidRPr="00BC48EB">
        <w:rPr>
          <w:rStyle w:val="normaltextrun"/>
          <w:rFonts w:ascii="Tahoma" w:hAnsi="Tahoma" w:cs="Tahoma"/>
        </w:rPr>
        <w:t xml:space="preserve">At signing of contract, the awarded Contractor is required to provide the Agency with Certificates of Insurance showing the following Insurance is in force and will insure all </w:t>
      </w:r>
      <w:r w:rsidRPr="00BC48EB">
        <w:rPr>
          <w:rStyle w:val="normaltextrun"/>
          <w:rFonts w:ascii="Tahoma" w:hAnsi="Tahoma" w:cs="Tahoma"/>
        </w:rPr>
        <w:lastRenderedPageBreak/>
        <w:t>operations under this contract</w:t>
      </w:r>
      <w:r w:rsidR="00B62E14" w:rsidRPr="00BC48EB">
        <w:rPr>
          <w:rStyle w:val="normaltextrun"/>
          <w:rFonts w:ascii="Tahoma" w:hAnsi="Tahoma" w:cs="Tahoma"/>
        </w:rPr>
        <w:t xml:space="preserve">. </w:t>
      </w:r>
      <w:r w:rsidRPr="00BC48EB">
        <w:rPr>
          <w:rStyle w:val="normaltextrun"/>
          <w:rFonts w:ascii="Tahoma" w:hAnsi="Tahoma" w:cs="Tahoma"/>
        </w:rPr>
        <w:t>Contractors shall not cancel, materially change, or not renew insurance coverages during the period of this contract. Any insurance bearing any adequacy of performance shall be maintained after completion of the contract for the full warrant/guarantee period.</w:t>
      </w:r>
      <w:r w:rsidRPr="00BC48EB">
        <w:rPr>
          <w:rStyle w:val="eop"/>
          <w:rFonts w:ascii="Tahoma" w:eastAsiaTheme="majorEastAsia" w:hAnsi="Tahoma" w:cs="Tahoma"/>
          <w:b/>
          <w:bCs/>
        </w:rPr>
        <w:t> </w:t>
      </w:r>
    </w:p>
    <w:p w14:paraId="161C959C" w14:textId="77777777" w:rsidR="009228A1" w:rsidRPr="00BC48EB" w:rsidRDefault="009228A1" w:rsidP="009228A1">
      <w:pPr>
        <w:pStyle w:val="paragraph"/>
        <w:spacing w:before="0" w:beforeAutospacing="0" w:after="0" w:afterAutospacing="0"/>
        <w:textAlignment w:val="baseline"/>
        <w:rPr>
          <w:rFonts w:ascii="Segoe UI" w:hAnsi="Segoe UI" w:cs="Segoe UI"/>
          <w:sz w:val="22"/>
          <w:szCs w:val="22"/>
        </w:rPr>
      </w:pPr>
      <w:r w:rsidRPr="00BC48EB">
        <w:rPr>
          <w:rStyle w:val="normaltextrun"/>
          <w:rFonts w:ascii="Tahoma" w:hAnsi="Tahoma" w:cs="Tahoma"/>
        </w:rPr>
        <w:t>Nothing contained in the insurance requirements is to be construed as limiting the extent of the Contractor’s responsibility for payment of damages resulting from the Contractor’s operation under a contract with Homes for Good.</w:t>
      </w:r>
      <w:r w:rsidRPr="00BC48EB">
        <w:rPr>
          <w:rStyle w:val="eop"/>
          <w:rFonts w:ascii="Tahoma" w:eastAsiaTheme="majorEastAsia" w:hAnsi="Tahoma" w:cs="Tahoma"/>
        </w:rPr>
        <w:t> </w:t>
      </w:r>
    </w:p>
    <w:p w14:paraId="61A44D1F" w14:textId="77777777" w:rsidR="009228A1" w:rsidRPr="00BC48EB" w:rsidRDefault="009228A1" w:rsidP="009228A1">
      <w:pPr>
        <w:pStyle w:val="paragraph"/>
        <w:spacing w:before="0" w:beforeAutospacing="0" w:after="0" w:afterAutospacing="0"/>
        <w:textAlignment w:val="baseline"/>
        <w:rPr>
          <w:rStyle w:val="normaltextrun"/>
          <w:rFonts w:ascii="Tahoma" w:hAnsi="Tahoma" w:cs="Tahoma"/>
        </w:rPr>
      </w:pPr>
    </w:p>
    <w:p w14:paraId="601F1326" w14:textId="77D8E1E2" w:rsidR="00A15ADD" w:rsidRPr="00BC48EB" w:rsidRDefault="004B7353" w:rsidP="009228A1">
      <w:pPr>
        <w:pStyle w:val="paragraph"/>
        <w:spacing w:before="0" w:beforeAutospacing="0" w:after="0" w:afterAutospacing="0"/>
        <w:textAlignment w:val="baseline"/>
        <w:rPr>
          <w:rStyle w:val="normaltextrun"/>
          <w:rFonts w:ascii="Tahoma" w:hAnsi="Tahoma" w:cs="Tahoma"/>
          <w:b/>
          <w:bCs/>
          <w:u w:val="single"/>
        </w:rPr>
      </w:pPr>
      <w:r w:rsidRPr="00BC48EB">
        <w:rPr>
          <w:rStyle w:val="normaltextrun"/>
          <w:rFonts w:ascii="Tahoma" w:hAnsi="Tahoma" w:cs="Tahoma"/>
          <w:b/>
          <w:bCs/>
          <w:u w:val="single"/>
        </w:rPr>
        <w:t>General Contractor</w:t>
      </w:r>
      <w:r w:rsidR="005459F5" w:rsidRPr="00BC48EB">
        <w:rPr>
          <w:rStyle w:val="normaltextrun"/>
          <w:rFonts w:ascii="Tahoma" w:hAnsi="Tahoma" w:cs="Tahoma"/>
          <w:b/>
          <w:bCs/>
          <w:u w:val="single"/>
        </w:rPr>
        <w:t xml:space="preserve">’s General Liability </w:t>
      </w:r>
    </w:p>
    <w:p w14:paraId="565E868C" w14:textId="77777777" w:rsidR="005459F5" w:rsidRPr="00BC48EB" w:rsidRDefault="005459F5" w:rsidP="009228A1">
      <w:pPr>
        <w:pStyle w:val="paragraph"/>
        <w:spacing w:before="0" w:beforeAutospacing="0" w:after="0" w:afterAutospacing="0"/>
        <w:textAlignment w:val="baseline"/>
        <w:rPr>
          <w:rFonts w:ascii="Tahoma" w:hAnsi="Tahoma" w:cs="Tahoma"/>
          <w:b/>
          <w:bCs/>
          <w:u w:val="single"/>
        </w:rPr>
      </w:pPr>
    </w:p>
    <w:p w14:paraId="785DB2B8" w14:textId="15D2777E" w:rsidR="009228A1" w:rsidRPr="00BC48EB" w:rsidRDefault="004B7353" w:rsidP="00E13C90">
      <w:pPr>
        <w:pStyle w:val="paragraph"/>
        <w:numPr>
          <w:ilvl w:val="0"/>
          <w:numId w:val="39"/>
        </w:numPr>
        <w:spacing w:before="0" w:beforeAutospacing="0" w:after="0" w:afterAutospacing="0"/>
        <w:textAlignment w:val="baseline"/>
        <w:rPr>
          <w:rFonts w:ascii="Segoe UI" w:hAnsi="Segoe UI" w:cs="Segoe UI"/>
          <w:sz w:val="22"/>
          <w:szCs w:val="22"/>
        </w:rPr>
      </w:pPr>
      <w:r w:rsidRPr="00BC48EB">
        <w:rPr>
          <w:rStyle w:val="normaltextrun"/>
          <w:rFonts w:ascii="Tahoma" w:hAnsi="Tahoma" w:cs="Tahoma"/>
          <w:b/>
          <w:bCs/>
        </w:rPr>
        <w:t>Workers’ Compensation</w:t>
      </w:r>
      <w:r w:rsidR="005459F5" w:rsidRPr="00BC48EB">
        <w:rPr>
          <w:rStyle w:val="normaltextrun"/>
          <w:rFonts w:ascii="Tahoma" w:hAnsi="Tahoma" w:cs="Tahoma"/>
        </w:rPr>
        <w:t>: I</w:t>
      </w:r>
      <w:r w:rsidR="009228A1" w:rsidRPr="00BC48EB">
        <w:rPr>
          <w:rStyle w:val="normaltextrun"/>
          <w:rFonts w:ascii="Tahoma" w:hAnsi="Tahoma" w:cs="Tahoma"/>
        </w:rPr>
        <w:t>n accordance with State Law</w:t>
      </w:r>
      <w:r w:rsidR="005459F5" w:rsidRPr="00BC48EB">
        <w:rPr>
          <w:rStyle w:val="normaltextrun"/>
          <w:rFonts w:ascii="Tahoma" w:hAnsi="Tahoma" w:cs="Tahoma"/>
        </w:rPr>
        <w:t>, t</w:t>
      </w:r>
      <w:r w:rsidR="009228A1" w:rsidRPr="00BC48EB">
        <w:rPr>
          <w:rStyle w:val="normaltextrun"/>
          <w:rFonts w:ascii="Tahoma" w:hAnsi="Tahoma" w:cs="Tahoma"/>
        </w:rPr>
        <w:t>he general Contractor, its subcontractor, and all employers working under the contract are subject employers under the Oregon Workers' Compensation Law and shall comply with ORS 656.017, or otherwise be exempt under ORS 656.126.</w:t>
      </w:r>
      <w:r w:rsidR="009228A1" w:rsidRPr="00BC48EB">
        <w:rPr>
          <w:rStyle w:val="eop"/>
          <w:rFonts w:ascii="Tahoma" w:eastAsiaTheme="majorEastAsia" w:hAnsi="Tahoma" w:cs="Tahoma"/>
        </w:rPr>
        <w:t> </w:t>
      </w:r>
    </w:p>
    <w:p w14:paraId="3D9E364E" w14:textId="7B48990D" w:rsidR="009228A1" w:rsidRPr="00BC48EB" w:rsidRDefault="005459F5" w:rsidP="00E13C90">
      <w:pPr>
        <w:pStyle w:val="paragraph"/>
        <w:numPr>
          <w:ilvl w:val="0"/>
          <w:numId w:val="39"/>
        </w:numPr>
        <w:spacing w:before="0" w:beforeAutospacing="0" w:after="0" w:afterAutospacing="0"/>
        <w:textAlignment w:val="baseline"/>
        <w:rPr>
          <w:rFonts w:ascii="Segoe UI" w:hAnsi="Segoe UI" w:cs="Segoe UI"/>
          <w:sz w:val="22"/>
          <w:szCs w:val="22"/>
        </w:rPr>
      </w:pPr>
      <w:r w:rsidRPr="00BC48EB">
        <w:rPr>
          <w:rStyle w:val="normaltextrun"/>
          <w:rFonts w:ascii="Tahoma" w:hAnsi="Tahoma" w:cs="Tahoma"/>
          <w:b/>
          <w:bCs/>
        </w:rPr>
        <w:t>Automobile Liability:</w:t>
      </w:r>
      <w:r w:rsidRPr="00BC48EB">
        <w:rPr>
          <w:rStyle w:val="normaltextrun"/>
          <w:rFonts w:ascii="Tahoma" w:hAnsi="Tahoma" w:cs="Tahoma"/>
        </w:rPr>
        <w:t xml:space="preserve"> F</w:t>
      </w:r>
      <w:r w:rsidR="009228A1" w:rsidRPr="00BC48EB">
        <w:rPr>
          <w:rStyle w:val="normaltextrun"/>
          <w:rFonts w:ascii="Tahoma" w:hAnsi="Tahoma" w:cs="Tahoma"/>
        </w:rPr>
        <w:t xml:space="preserve">or owned and non-owned motor vehicles used on the site or in connections therewith for a combined single limit for bodily injury and property damage of not less than </w:t>
      </w:r>
      <w:r w:rsidR="009228A1" w:rsidRPr="00BC48EB">
        <w:rPr>
          <w:rStyle w:val="normaltextrun"/>
          <w:rFonts w:ascii="Tahoma" w:hAnsi="Tahoma" w:cs="Tahoma"/>
          <w:i/>
          <w:iCs/>
          <w:u w:val="single"/>
        </w:rPr>
        <w:t>$500,000</w:t>
      </w:r>
      <w:r w:rsidR="009228A1" w:rsidRPr="00BC48EB">
        <w:rPr>
          <w:rStyle w:val="normaltextrun"/>
          <w:rFonts w:ascii="Tahoma" w:hAnsi="Tahoma" w:cs="Tahoma"/>
        </w:rPr>
        <w:t xml:space="preserve"> per occurrence.</w:t>
      </w:r>
      <w:r w:rsidR="009228A1" w:rsidRPr="00BC48EB">
        <w:rPr>
          <w:rStyle w:val="eop"/>
          <w:rFonts w:ascii="Tahoma" w:eastAsiaTheme="majorEastAsia" w:hAnsi="Tahoma" w:cs="Tahoma"/>
        </w:rPr>
        <w:t> </w:t>
      </w:r>
    </w:p>
    <w:p w14:paraId="799612BE" w14:textId="7A3D52EA" w:rsidR="009228A1" w:rsidRPr="00BC48EB" w:rsidRDefault="005459F5" w:rsidP="00E13C90">
      <w:pPr>
        <w:pStyle w:val="paragraph"/>
        <w:numPr>
          <w:ilvl w:val="0"/>
          <w:numId w:val="39"/>
        </w:numPr>
        <w:spacing w:before="0" w:beforeAutospacing="0" w:after="0" w:afterAutospacing="0"/>
        <w:textAlignment w:val="baseline"/>
        <w:rPr>
          <w:rStyle w:val="eop"/>
          <w:rFonts w:ascii="Segoe UI" w:hAnsi="Segoe UI" w:cs="Segoe UI"/>
          <w:sz w:val="22"/>
          <w:szCs w:val="22"/>
        </w:rPr>
      </w:pPr>
      <w:r w:rsidRPr="00BC48EB">
        <w:rPr>
          <w:rStyle w:val="normaltextrun"/>
          <w:rFonts w:ascii="Tahoma" w:hAnsi="Tahoma" w:cs="Tahoma"/>
          <w:b/>
          <w:bCs/>
        </w:rPr>
        <w:t xml:space="preserve">Commercial General Liability &amp; </w:t>
      </w:r>
      <w:r w:rsidR="009228A1" w:rsidRPr="00BC48EB">
        <w:rPr>
          <w:rStyle w:val="normaltextrun"/>
          <w:rFonts w:ascii="Tahoma" w:hAnsi="Tahoma" w:cs="Tahoma"/>
          <w:b/>
          <w:bCs/>
        </w:rPr>
        <w:t>Professional Liability</w:t>
      </w:r>
      <w:r w:rsidR="009228A1" w:rsidRPr="00BC48EB">
        <w:rPr>
          <w:rStyle w:val="normaltextrun"/>
          <w:rFonts w:ascii="Tahoma" w:hAnsi="Tahoma" w:cs="Tahoma"/>
        </w:rPr>
        <w:t>:</w:t>
      </w:r>
      <w:r w:rsidRPr="00BC48EB">
        <w:rPr>
          <w:rStyle w:val="normaltextrun"/>
          <w:rFonts w:ascii="Tahoma" w:hAnsi="Tahoma" w:cs="Tahoma"/>
        </w:rPr>
        <w:t xml:space="preserve"> T</w:t>
      </w:r>
      <w:r w:rsidR="009228A1" w:rsidRPr="00BC48EB">
        <w:rPr>
          <w:rStyle w:val="normaltextrun"/>
          <w:rFonts w:ascii="Tahoma" w:hAnsi="Tahoma" w:cs="Tahoma"/>
        </w:rPr>
        <w:t xml:space="preserve">he minimum limit of liability shall be </w:t>
      </w:r>
      <w:r w:rsidR="009228A1" w:rsidRPr="00BC48EB">
        <w:rPr>
          <w:rStyle w:val="normaltextrun"/>
          <w:rFonts w:ascii="Tahoma" w:hAnsi="Tahoma" w:cs="Tahoma"/>
          <w:i/>
          <w:iCs/>
          <w:u w:val="single"/>
        </w:rPr>
        <w:t>$1,000,000</w:t>
      </w:r>
      <w:r w:rsidR="009228A1" w:rsidRPr="00BC48EB">
        <w:rPr>
          <w:rStyle w:val="normaltextrun"/>
          <w:rFonts w:ascii="Tahoma" w:hAnsi="Tahoma" w:cs="Tahoma"/>
        </w:rPr>
        <w:t xml:space="preserve"> per occurrence written, with a combined single limit for bodily injury and property damage.</w:t>
      </w:r>
      <w:r w:rsidR="009228A1" w:rsidRPr="00BC48EB">
        <w:rPr>
          <w:rStyle w:val="eop"/>
          <w:rFonts w:ascii="Tahoma" w:eastAsiaTheme="majorEastAsia" w:hAnsi="Tahoma" w:cs="Tahoma"/>
        </w:rPr>
        <w:t> </w:t>
      </w:r>
    </w:p>
    <w:p w14:paraId="1DA2C482" w14:textId="77777777" w:rsidR="00A732B5" w:rsidRPr="00BC48EB" w:rsidRDefault="00A732B5" w:rsidP="00A732B5">
      <w:pPr>
        <w:pStyle w:val="paragraph"/>
        <w:spacing w:before="0" w:beforeAutospacing="0" w:after="0" w:afterAutospacing="0"/>
        <w:textAlignment w:val="baseline"/>
        <w:rPr>
          <w:rFonts w:ascii="Segoe UI" w:hAnsi="Segoe UI" w:cs="Segoe UI"/>
          <w:sz w:val="22"/>
          <w:szCs w:val="22"/>
        </w:rPr>
      </w:pPr>
    </w:p>
    <w:p w14:paraId="0D59FD03" w14:textId="183F2FA7" w:rsidR="009228A1" w:rsidRPr="00BC48EB" w:rsidRDefault="009228A1" w:rsidP="009228A1">
      <w:pPr>
        <w:pStyle w:val="paragraph"/>
        <w:spacing w:before="0" w:beforeAutospacing="0" w:after="0" w:afterAutospacing="0"/>
        <w:ind w:right="240"/>
        <w:textAlignment w:val="baseline"/>
        <w:rPr>
          <w:rStyle w:val="normaltextrun"/>
          <w:rFonts w:ascii="Tahoma" w:hAnsi="Tahoma" w:cs="Tahoma"/>
        </w:rPr>
      </w:pPr>
      <w:r w:rsidRPr="00BC48EB">
        <w:rPr>
          <w:rStyle w:val="normaltextrun"/>
          <w:rFonts w:ascii="Tahoma" w:hAnsi="Tahoma" w:cs="Tahoma"/>
        </w:rPr>
        <w:t xml:space="preserve">The General Contractor’s General Liability policy shall name the Agency as </w:t>
      </w:r>
      <w:r w:rsidRPr="00BC48EB">
        <w:rPr>
          <w:rStyle w:val="normaltextrun"/>
          <w:rFonts w:ascii="Tahoma" w:hAnsi="Tahoma" w:cs="Tahoma"/>
          <w:i/>
          <w:iCs/>
          <w:u w:val="single"/>
        </w:rPr>
        <w:t>Additional Insured</w:t>
      </w:r>
      <w:r w:rsidRPr="00BC48EB">
        <w:rPr>
          <w:rStyle w:val="normaltextrun"/>
          <w:rFonts w:ascii="Tahoma" w:hAnsi="Tahoma" w:cs="Tahoma"/>
        </w:rPr>
        <w:t xml:space="preserve"> for this project, with an attached Endorsement Page, showing the additional insured as</w:t>
      </w:r>
      <w:r w:rsidR="00805EA8" w:rsidRPr="00BC48EB">
        <w:rPr>
          <w:rStyle w:val="normaltextrun"/>
          <w:rFonts w:ascii="Tahoma" w:hAnsi="Tahoma" w:cs="Tahoma"/>
        </w:rPr>
        <w:t xml:space="preserve">: </w:t>
      </w:r>
    </w:p>
    <w:p w14:paraId="4F4AEF99" w14:textId="711CDE89" w:rsidR="00805EA8" w:rsidRPr="00BC48EB" w:rsidRDefault="00CB22A9" w:rsidP="009228A1">
      <w:pPr>
        <w:pStyle w:val="paragraph"/>
        <w:spacing w:before="0" w:beforeAutospacing="0" w:after="0" w:afterAutospacing="0"/>
        <w:ind w:right="240"/>
        <w:textAlignment w:val="baseline"/>
        <w:rPr>
          <w:rFonts w:ascii="Segoe UI" w:hAnsi="Segoe UI" w:cs="Segoe UI"/>
          <w:sz w:val="22"/>
          <w:szCs w:val="22"/>
        </w:rPr>
      </w:pPr>
      <w:r w:rsidRPr="00BC48EB">
        <w:rPr>
          <w:rFonts w:ascii="Segoe UI" w:hAnsi="Segoe UI" w:cs="Segoe UI"/>
          <w:noProof/>
          <w:sz w:val="22"/>
          <w:szCs w:val="22"/>
        </w:rPr>
        <mc:AlternateContent>
          <mc:Choice Requires="wps">
            <w:drawing>
              <wp:anchor distT="0" distB="0" distL="114300" distR="114300" simplePos="0" relativeHeight="251675648" behindDoc="0" locked="0" layoutInCell="1" allowOverlap="1" wp14:anchorId="60402DAA" wp14:editId="5DFA28B1">
                <wp:simplePos x="0" y="0"/>
                <wp:positionH relativeFrom="column">
                  <wp:posOffset>1796415</wp:posOffset>
                </wp:positionH>
                <wp:positionV relativeFrom="paragraph">
                  <wp:posOffset>94468</wp:posOffset>
                </wp:positionV>
                <wp:extent cx="183042" cy="691117"/>
                <wp:effectExtent l="0" t="0" r="26670" b="13970"/>
                <wp:wrapNone/>
                <wp:docPr id="12" name="Left Bracket 12"/>
                <wp:cNvGraphicFramePr/>
                <a:graphic xmlns:a="http://schemas.openxmlformats.org/drawingml/2006/main">
                  <a:graphicData uri="http://schemas.microsoft.com/office/word/2010/wordprocessingShape">
                    <wps:wsp>
                      <wps:cNvSpPr/>
                      <wps:spPr>
                        <a:xfrm>
                          <a:off x="0" y="0"/>
                          <a:ext cx="183042" cy="691117"/>
                        </a:xfrm>
                        <a:prstGeom prst="leftBracket">
                          <a:avLst/>
                        </a:prstGeom>
                        <a:noFill/>
                        <a:ln w="19050">
                          <a:solidFill>
                            <a:srgbClr val="F6A70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5F2B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2" o:spid="_x0000_s1026" type="#_x0000_t85" style="position:absolute;margin-left:141.45pt;margin-top:7.45pt;width:14.4pt;height:5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" adj="477" strokecolor="#f6a704" strokeweight="1.5pt">
                <v:stroke joinstyle="miter"/>
              </v:shape>
            </w:pict>
          </mc:Fallback>
        </mc:AlternateContent>
      </w:r>
      <w:r w:rsidRPr="00BC48EB">
        <w:rPr>
          <w:rFonts w:ascii="Segoe UI" w:hAnsi="Segoe UI" w:cs="Segoe UI"/>
          <w:noProof/>
          <w:sz w:val="22"/>
          <w:szCs w:val="22"/>
        </w:rPr>
        <mc:AlternateContent>
          <mc:Choice Requires="wps">
            <w:drawing>
              <wp:anchor distT="0" distB="0" distL="114300" distR="114300" simplePos="0" relativeHeight="251673600" behindDoc="0" locked="0" layoutInCell="1" allowOverlap="1" wp14:anchorId="29562BF3" wp14:editId="1F8F7304">
                <wp:simplePos x="0" y="0"/>
                <wp:positionH relativeFrom="column">
                  <wp:posOffset>3965886</wp:posOffset>
                </wp:positionH>
                <wp:positionV relativeFrom="paragraph">
                  <wp:posOffset>94320</wp:posOffset>
                </wp:positionV>
                <wp:extent cx="244476" cy="669851"/>
                <wp:effectExtent l="0" t="0" r="22225" b="16510"/>
                <wp:wrapNone/>
                <wp:docPr id="1" name="Left Bracket 1"/>
                <wp:cNvGraphicFramePr/>
                <a:graphic xmlns:a="http://schemas.openxmlformats.org/drawingml/2006/main">
                  <a:graphicData uri="http://schemas.microsoft.com/office/word/2010/wordprocessingShape">
                    <wps:wsp>
                      <wps:cNvSpPr/>
                      <wps:spPr>
                        <a:xfrm rot="10800000">
                          <a:off x="0" y="0"/>
                          <a:ext cx="244476" cy="669851"/>
                        </a:xfrm>
                        <a:prstGeom prst="leftBracket">
                          <a:avLst/>
                        </a:prstGeom>
                        <a:noFill/>
                        <a:ln w="19050">
                          <a:solidFill>
                            <a:srgbClr val="F6A704"/>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2C253" id="Left Bracket 1" o:spid="_x0000_s1026" type="#_x0000_t85" style="position:absolute;margin-left:312.25pt;margin-top:7.45pt;width:19.25pt;height:52.7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" adj="657" strokecolor="#f6a704" strokeweight="1.5pt">
                <v:stroke joinstyle="miter"/>
              </v:shape>
            </w:pict>
          </mc:Fallback>
        </mc:AlternateContent>
      </w:r>
    </w:p>
    <w:p w14:paraId="504C047A" w14:textId="10E25D4B" w:rsidR="009228A1" w:rsidRPr="00BC48EB" w:rsidRDefault="009228A1" w:rsidP="00234F35">
      <w:pPr>
        <w:pStyle w:val="paragraph"/>
        <w:spacing w:before="0" w:beforeAutospacing="0" w:after="0" w:afterAutospacing="0"/>
        <w:jc w:val="center"/>
        <w:textAlignment w:val="baseline"/>
        <w:rPr>
          <w:rFonts w:ascii="Segoe UI" w:hAnsi="Segoe UI" w:cs="Segoe UI"/>
          <w:sz w:val="22"/>
          <w:szCs w:val="22"/>
        </w:rPr>
      </w:pPr>
      <w:r w:rsidRPr="00BC48EB">
        <w:rPr>
          <w:rStyle w:val="normaltextrun"/>
          <w:rFonts w:ascii="Tahoma" w:hAnsi="Tahoma" w:cs="Tahoma"/>
        </w:rPr>
        <w:t>Homes for Good Housing Agency</w:t>
      </w:r>
    </w:p>
    <w:p w14:paraId="5F7E3E74" w14:textId="3763A091" w:rsidR="00805EA8" w:rsidRPr="00BC48EB" w:rsidRDefault="009228A1" w:rsidP="00234F35">
      <w:pPr>
        <w:pStyle w:val="paragraph"/>
        <w:spacing w:before="0" w:beforeAutospacing="0" w:after="0" w:afterAutospacing="0"/>
        <w:jc w:val="center"/>
        <w:textAlignment w:val="baseline"/>
        <w:rPr>
          <w:rStyle w:val="normaltextrun"/>
          <w:rFonts w:ascii="Tahoma" w:hAnsi="Tahoma" w:cs="Tahoma"/>
        </w:rPr>
      </w:pPr>
      <w:r w:rsidRPr="00BC48EB">
        <w:rPr>
          <w:rStyle w:val="normaltextrun"/>
          <w:rFonts w:ascii="Tahoma" w:hAnsi="Tahoma" w:cs="Tahoma"/>
        </w:rPr>
        <w:t>100 West 13th Avenue</w:t>
      </w:r>
    </w:p>
    <w:p w14:paraId="0F54927E" w14:textId="304D3C32" w:rsidR="009228A1" w:rsidRPr="00BC48EB" w:rsidRDefault="009228A1" w:rsidP="00234F35">
      <w:pPr>
        <w:pStyle w:val="paragraph"/>
        <w:spacing w:before="0" w:beforeAutospacing="0" w:after="0" w:afterAutospacing="0"/>
        <w:jc w:val="center"/>
        <w:textAlignment w:val="baseline"/>
        <w:rPr>
          <w:rFonts w:ascii="Segoe UI" w:hAnsi="Segoe UI" w:cs="Segoe UI"/>
          <w:sz w:val="22"/>
          <w:szCs w:val="22"/>
        </w:rPr>
      </w:pPr>
      <w:r w:rsidRPr="00BC48EB">
        <w:rPr>
          <w:rStyle w:val="normaltextrun"/>
          <w:rFonts w:ascii="Tahoma" w:hAnsi="Tahoma" w:cs="Tahoma"/>
        </w:rPr>
        <w:t>Eugene, OR 97401</w:t>
      </w:r>
    </w:p>
    <w:p w14:paraId="789B7D54" w14:textId="77777777" w:rsidR="009228A1" w:rsidRPr="00BC48EB" w:rsidRDefault="009228A1" w:rsidP="000A0380">
      <w:pPr>
        <w:pStyle w:val="paragraph"/>
        <w:shd w:val="clear" w:color="auto" w:fill="FFFFFF"/>
        <w:spacing w:before="0" w:beforeAutospacing="0" w:after="0" w:afterAutospacing="0"/>
        <w:ind w:right="-45"/>
        <w:jc w:val="both"/>
        <w:textAlignment w:val="baseline"/>
        <w:rPr>
          <w:rFonts w:ascii="Segoe UI" w:hAnsi="Segoe UI" w:cs="Segoe UI"/>
          <w:sz w:val="22"/>
          <w:szCs w:val="22"/>
        </w:rPr>
      </w:pPr>
    </w:p>
    <w:p w14:paraId="7A2FEE8A" w14:textId="77777777" w:rsidR="000A0380" w:rsidRPr="00BC48EB" w:rsidRDefault="000A0380" w:rsidP="000A0380">
      <w:pPr>
        <w:pStyle w:val="paragraph"/>
        <w:spacing w:before="0" w:beforeAutospacing="0" w:after="0" w:afterAutospacing="0"/>
        <w:textAlignment w:val="baseline"/>
        <w:rPr>
          <w:rFonts w:ascii="Segoe UI" w:hAnsi="Segoe UI" w:cs="Segoe UI"/>
          <w:b/>
          <w:bCs/>
          <w:sz w:val="22"/>
          <w:szCs w:val="22"/>
        </w:rPr>
      </w:pPr>
      <w:r w:rsidRPr="00BC48EB">
        <w:rPr>
          <w:rStyle w:val="eop"/>
          <w:rFonts w:ascii="Tahoma" w:eastAsiaTheme="majorEastAsia" w:hAnsi="Tahoma" w:cs="Tahoma"/>
          <w:b/>
          <w:bCs/>
        </w:rPr>
        <w:t> </w:t>
      </w:r>
    </w:p>
    <w:p w14:paraId="6EC16062" w14:textId="77777777" w:rsidR="00A52FA9" w:rsidRPr="00BC48EB" w:rsidRDefault="00A52FA9" w:rsidP="00A52FA9">
      <w:pPr>
        <w:rPr>
          <w:rStyle w:val="normaltextrun"/>
          <w:rFonts w:ascii="Tahoma" w:hAnsi="Tahoma" w:cs="Tahoma"/>
          <w:b/>
          <w:bCs/>
          <w:sz w:val="24"/>
          <w:szCs w:val="24"/>
          <w:u w:val="single"/>
        </w:rPr>
      </w:pPr>
      <w:r w:rsidRPr="00BC48EB">
        <w:rPr>
          <w:rStyle w:val="normaltextrun"/>
          <w:rFonts w:ascii="Tahoma" w:hAnsi="Tahoma" w:cs="Tahoma"/>
          <w:b/>
          <w:bCs/>
          <w:sz w:val="24"/>
          <w:szCs w:val="24"/>
          <w:u w:val="single"/>
        </w:rPr>
        <w:t xml:space="preserve">Payment </w:t>
      </w:r>
    </w:p>
    <w:p w14:paraId="0B9B94E7" w14:textId="77777777" w:rsidR="00A52FA9" w:rsidRPr="00BC48EB" w:rsidRDefault="00A52FA9" w:rsidP="00A52FA9">
      <w:pPr>
        <w:rPr>
          <w:rStyle w:val="normaltextrun"/>
          <w:rFonts w:ascii="Tahoma" w:hAnsi="Tahoma" w:cs="Tahoma"/>
          <w:sz w:val="24"/>
          <w:szCs w:val="24"/>
        </w:rPr>
      </w:pPr>
      <w:r w:rsidRPr="00BC48EB">
        <w:rPr>
          <w:rStyle w:val="normaltextrun"/>
          <w:rFonts w:ascii="Tahoma" w:hAnsi="Tahoma" w:cs="Tahoma"/>
          <w:sz w:val="24"/>
          <w:szCs w:val="24"/>
        </w:rPr>
        <w:t xml:space="preserve">Agency will review Contractor’s invoice and within ten (10) days of receipt notify Contractor in writing if there is a disagreement or dispute. If there are no such disputes, Agency shall pay the invoice amount in full within (30) days of invoice send date.  </w:t>
      </w:r>
    </w:p>
    <w:p w14:paraId="78FCC2B2" w14:textId="15BA79D2" w:rsidR="000F6AC6" w:rsidRPr="00BC48EB" w:rsidRDefault="002173ED" w:rsidP="00C22115">
      <w:pPr>
        <w:rPr>
          <w:rFonts w:ascii="Tahoma" w:hAnsi="Tahoma" w:cs="Tahoma"/>
          <w:noProof/>
          <w:color w:val="000000" w:themeColor="text1"/>
          <w:sz w:val="28"/>
          <w:szCs w:val="28"/>
        </w:rPr>
      </w:pPr>
      <w:r w:rsidRPr="00BC48EB">
        <w:rPr>
          <w:rStyle w:val="eop"/>
          <w:rFonts w:ascii="Tahoma" w:hAnsi="Tahoma" w:cs="Tahoma"/>
          <w:sz w:val="24"/>
          <w:szCs w:val="24"/>
        </w:rPr>
        <w:t>Prospective</w:t>
      </w:r>
      <w:r w:rsidR="000F6AC6" w:rsidRPr="00BC48EB">
        <w:rPr>
          <w:rStyle w:val="eop"/>
          <w:rFonts w:ascii="Tahoma" w:hAnsi="Tahoma" w:cs="Tahoma"/>
          <w:sz w:val="24"/>
          <w:szCs w:val="24"/>
        </w:rPr>
        <w:t xml:space="preserve"> proposers may contact </w:t>
      </w:r>
      <w:r w:rsidR="00BC48EB" w:rsidRPr="00BC48EB">
        <w:rPr>
          <w:rStyle w:val="eop"/>
          <w:rFonts w:ascii="Tahoma" w:hAnsi="Tahoma" w:cs="Tahoma"/>
          <w:sz w:val="24"/>
          <w:szCs w:val="24"/>
        </w:rPr>
        <w:t>Marc Hashagen</w:t>
      </w:r>
      <w:r w:rsidR="000F6AC6" w:rsidRPr="00BC48EB">
        <w:rPr>
          <w:rStyle w:val="eop"/>
          <w:rFonts w:ascii="Tahoma" w:hAnsi="Tahoma" w:cs="Tahoma"/>
          <w:sz w:val="24"/>
          <w:szCs w:val="24"/>
        </w:rPr>
        <w:t xml:space="preserve"> by email at </w:t>
      </w:r>
      <w:hyperlink r:id="rId13" w:history="1">
        <w:r w:rsidR="00BC48EB" w:rsidRPr="00BC48EB">
          <w:rPr>
            <w:rStyle w:val="Hyperlink"/>
            <w:rFonts w:ascii="Tahoma" w:hAnsi="Tahoma" w:cs="Tahoma"/>
            <w:sz w:val="24"/>
            <w:szCs w:val="24"/>
          </w:rPr>
          <w:t>mhashagen@homesforgood.org</w:t>
        </w:r>
      </w:hyperlink>
      <w:r w:rsidR="000F6AC6" w:rsidRPr="00BC48EB">
        <w:rPr>
          <w:rStyle w:val="eop"/>
          <w:rFonts w:ascii="Tahoma" w:hAnsi="Tahoma" w:cs="Tahoma"/>
          <w:sz w:val="24"/>
          <w:szCs w:val="24"/>
        </w:rPr>
        <w:t xml:space="preserve"> for further information regarding this process or to request clarification</w:t>
      </w:r>
      <w:r w:rsidRPr="00BC48EB">
        <w:rPr>
          <w:rStyle w:val="eop"/>
          <w:rFonts w:ascii="Tahoma" w:hAnsi="Tahoma" w:cs="Tahoma"/>
          <w:sz w:val="24"/>
          <w:szCs w:val="24"/>
        </w:rPr>
        <w:t xml:space="preserve">. </w:t>
      </w:r>
      <w:r w:rsidR="000F6AC6" w:rsidRPr="00BC48EB">
        <w:rPr>
          <w:rStyle w:val="eop"/>
          <w:rFonts w:ascii="Tahoma" w:hAnsi="Tahoma" w:cs="Tahoma"/>
          <w:sz w:val="24"/>
          <w:szCs w:val="24"/>
        </w:rPr>
        <w:t xml:space="preserve">Follow-up questions and/or clarifications may continue to be submitted in this fashion until </w:t>
      </w:r>
      <w:r w:rsidR="00BC48EB" w:rsidRPr="00BC48EB">
        <w:rPr>
          <w:rStyle w:val="eop"/>
          <w:rFonts w:ascii="Tahoma" w:hAnsi="Tahoma" w:cs="Tahoma"/>
          <w:sz w:val="24"/>
          <w:szCs w:val="24"/>
        </w:rPr>
        <w:t>January 27, 2025, by 2 PM.</w:t>
      </w:r>
    </w:p>
    <w:p w14:paraId="514F8BD5" w14:textId="06566044" w:rsidR="008B13C9" w:rsidRDefault="00BC48EB" w:rsidP="00D67FF9">
      <w:pPr>
        <w:jc w:val="center"/>
        <w:rPr>
          <w:rFonts w:ascii="Tahoma" w:hAnsi="Tahoma" w:cs="Tahoma"/>
          <w:b/>
          <w:bCs/>
          <w:color w:val="005F71"/>
          <w:sz w:val="40"/>
          <w:szCs w:val="40"/>
        </w:rPr>
      </w:pPr>
      <w:r>
        <w:rPr>
          <w:rFonts w:ascii="Tahoma" w:hAnsi="Tahoma" w:cs="Tahoma"/>
          <w:b/>
          <w:bCs/>
          <w:color w:val="005F71"/>
          <w:sz w:val="40"/>
          <w:szCs w:val="40"/>
        </w:rPr>
        <w:lastRenderedPageBreak/>
        <w:t>EVALUATION &amp; SELECTION CRITERIA</w:t>
      </w:r>
    </w:p>
    <w:p w14:paraId="21BCE1C8" w14:textId="77777777" w:rsidR="005D4375" w:rsidRDefault="005D4375" w:rsidP="00D67FF9">
      <w:pPr>
        <w:jc w:val="center"/>
        <w:rPr>
          <w:rFonts w:ascii="Tahoma" w:hAnsi="Tahoma" w:cs="Tahoma"/>
          <w:b/>
          <w:bCs/>
          <w:color w:val="005F71"/>
          <w:sz w:val="40"/>
          <w:szCs w:val="40"/>
        </w:rPr>
      </w:pPr>
    </w:p>
    <w:p w14:paraId="0AC8DA40" w14:textId="68D93A7D" w:rsidR="009228A1" w:rsidRPr="00BC48EB" w:rsidRDefault="005D5AA0" w:rsidP="005D5AA0">
      <w:pPr>
        <w:rPr>
          <w:rFonts w:ascii="Tahoma" w:hAnsi="Tahoma" w:cs="Tahoma"/>
          <w:color w:val="000000" w:themeColor="text1"/>
          <w:sz w:val="24"/>
          <w:szCs w:val="24"/>
        </w:rPr>
      </w:pPr>
      <w:r w:rsidRPr="00BC48EB">
        <w:rPr>
          <w:rFonts w:ascii="Tahoma" w:hAnsi="Tahoma" w:cs="Tahoma"/>
          <w:color w:val="000000" w:themeColor="text1"/>
          <w:sz w:val="24"/>
          <w:szCs w:val="24"/>
        </w:rPr>
        <w:t xml:space="preserve">A committee comprised of representatives from Homes for Good will review the </w:t>
      </w:r>
      <w:r w:rsidR="000E3605" w:rsidRPr="00BC48EB">
        <w:rPr>
          <w:rFonts w:ascii="Tahoma" w:hAnsi="Tahoma" w:cs="Tahoma"/>
          <w:color w:val="000000" w:themeColor="text1"/>
          <w:sz w:val="24"/>
          <w:szCs w:val="24"/>
        </w:rPr>
        <w:t>p</w:t>
      </w:r>
      <w:r w:rsidRPr="00BC48EB">
        <w:rPr>
          <w:rFonts w:ascii="Tahoma" w:hAnsi="Tahoma" w:cs="Tahoma"/>
          <w:color w:val="000000" w:themeColor="text1"/>
          <w:sz w:val="24"/>
          <w:szCs w:val="24"/>
        </w:rPr>
        <w:t xml:space="preserve">roposals for conformity with </w:t>
      </w:r>
      <w:r w:rsidR="00D74F1E">
        <w:rPr>
          <w:rFonts w:ascii="Tahoma" w:hAnsi="Tahoma" w:cs="Tahoma"/>
          <w:color w:val="000000" w:themeColor="text1"/>
          <w:sz w:val="24"/>
          <w:szCs w:val="24"/>
        </w:rPr>
        <w:t>the</w:t>
      </w:r>
      <w:r w:rsidRPr="00BC48EB">
        <w:rPr>
          <w:rFonts w:ascii="Tahoma" w:hAnsi="Tahoma" w:cs="Tahoma"/>
          <w:color w:val="000000" w:themeColor="text1"/>
          <w:sz w:val="24"/>
          <w:szCs w:val="24"/>
        </w:rPr>
        <w:t xml:space="preserve"> requirements of th</w:t>
      </w:r>
      <w:r w:rsidR="00971840" w:rsidRPr="00BC48EB">
        <w:rPr>
          <w:rFonts w:ascii="Tahoma" w:hAnsi="Tahoma" w:cs="Tahoma"/>
          <w:color w:val="000000" w:themeColor="text1"/>
          <w:sz w:val="24"/>
          <w:szCs w:val="24"/>
        </w:rPr>
        <w:t>e</w:t>
      </w:r>
      <w:r w:rsidRPr="00BC48EB">
        <w:rPr>
          <w:rFonts w:ascii="Tahoma" w:hAnsi="Tahoma" w:cs="Tahoma"/>
          <w:color w:val="000000" w:themeColor="text1"/>
          <w:sz w:val="24"/>
          <w:szCs w:val="24"/>
        </w:rPr>
        <w:t xml:space="preserve"> Request for </w:t>
      </w:r>
      <w:r w:rsidR="00D74F1E">
        <w:rPr>
          <w:rFonts w:ascii="Tahoma" w:hAnsi="Tahoma" w:cs="Tahoma"/>
          <w:color w:val="000000" w:themeColor="text1"/>
          <w:sz w:val="24"/>
          <w:szCs w:val="24"/>
        </w:rPr>
        <w:t>P</w:t>
      </w:r>
      <w:r w:rsidRPr="00BC48EB">
        <w:rPr>
          <w:rFonts w:ascii="Tahoma" w:hAnsi="Tahoma" w:cs="Tahoma"/>
          <w:color w:val="000000" w:themeColor="text1"/>
          <w:sz w:val="24"/>
          <w:szCs w:val="24"/>
        </w:rPr>
        <w:t xml:space="preserve">roposals described </w:t>
      </w:r>
      <w:r w:rsidR="00971840" w:rsidRPr="00BC48EB">
        <w:rPr>
          <w:rFonts w:ascii="Tahoma" w:hAnsi="Tahoma" w:cs="Tahoma"/>
          <w:color w:val="000000" w:themeColor="text1"/>
          <w:sz w:val="24"/>
          <w:szCs w:val="24"/>
        </w:rPr>
        <w:t>above</w:t>
      </w:r>
      <w:r w:rsidRPr="00BC48EB">
        <w:rPr>
          <w:rFonts w:ascii="Tahoma" w:hAnsi="Tahoma" w:cs="Tahoma"/>
          <w:color w:val="000000" w:themeColor="text1"/>
          <w:sz w:val="24"/>
          <w:szCs w:val="24"/>
        </w:rPr>
        <w:t xml:space="preserve">. Conforming proposals will be evaluated according to the evaluation criteria. </w:t>
      </w:r>
    </w:p>
    <w:p w14:paraId="55E69115" w14:textId="70A5ACA4" w:rsidR="005D5AA0" w:rsidRDefault="005D5AA0" w:rsidP="005D5AA0">
      <w:pPr>
        <w:rPr>
          <w:rFonts w:ascii="Tahoma" w:hAnsi="Tahoma" w:cs="Tahoma"/>
          <w:color w:val="000000" w:themeColor="text1"/>
          <w:sz w:val="24"/>
          <w:szCs w:val="24"/>
        </w:rPr>
      </w:pPr>
      <w:r w:rsidRPr="00BC48EB">
        <w:rPr>
          <w:rFonts w:ascii="Tahoma" w:hAnsi="Tahoma" w:cs="Tahoma"/>
          <w:color w:val="000000" w:themeColor="text1"/>
          <w:sz w:val="24"/>
          <w:szCs w:val="24"/>
        </w:rPr>
        <w:t xml:space="preserve">First, the proposals will be examined to determine </w:t>
      </w:r>
      <w:r w:rsidR="00E65D44">
        <w:rPr>
          <w:rFonts w:ascii="Tahoma" w:hAnsi="Tahoma" w:cs="Tahoma"/>
          <w:color w:val="000000" w:themeColor="text1"/>
          <w:sz w:val="24"/>
          <w:szCs w:val="24"/>
        </w:rPr>
        <w:t>whether</w:t>
      </w:r>
      <w:r w:rsidRPr="00BC48EB">
        <w:rPr>
          <w:rFonts w:ascii="Tahoma" w:hAnsi="Tahoma" w:cs="Tahoma"/>
          <w:color w:val="000000" w:themeColor="text1"/>
          <w:sz w:val="24"/>
          <w:szCs w:val="24"/>
        </w:rPr>
        <w:t xml:space="preserve"> the </w:t>
      </w:r>
      <w:r w:rsidR="00A80B40" w:rsidRPr="00BC48EB">
        <w:rPr>
          <w:rFonts w:ascii="Tahoma" w:hAnsi="Tahoma" w:cs="Tahoma"/>
          <w:color w:val="000000" w:themeColor="text1"/>
          <w:sz w:val="24"/>
          <w:szCs w:val="24"/>
        </w:rPr>
        <w:t>organization satisfies the mandatory elements identified below. Next</w:t>
      </w:r>
      <w:r w:rsidR="00D74F1E">
        <w:rPr>
          <w:rFonts w:ascii="Tahoma" w:hAnsi="Tahoma" w:cs="Tahoma"/>
          <w:color w:val="000000" w:themeColor="text1"/>
          <w:sz w:val="24"/>
          <w:szCs w:val="24"/>
        </w:rPr>
        <w:t>,</w:t>
      </w:r>
      <w:r w:rsidR="00A80B40" w:rsidRPr="00BC48EB">
        <w:rPr>
          <w:rFonts w:ascii="Tahoma" w:hAnsi="Tahoma" w:cs="Tahoma"/>
          <w:color w:val="000000" w:themeColor="text1"/>
          <w:sz w:val="24"/>
          <w:szCs w:val="24"/>
        </w:rPr>
        <w:t xml:space="preserve"> the committee will use the selection </w:t>
      </w:r>
      <w:r w:rsidR="00971840" w:rsidRPr="00BC48EB">
        <w:rPr>
          <w:rFonts w:ascii="Tahoma" w:hAnsi="Tahoma" w:cs="Tahoma"/>
          <w:color w:val="000000" w:themeColor="text1"/>
          <w:sz w:val="24"/>
          <w:szCs w:val="24"/>
        </w:rPr>
        <w:t>criteria</w:t>
      </w:r>
      <w:r w:rsidR="00A80B40" w:rsidRPr="00BC48EB">
        <w:rPr>
          <w:rFonts w:ascii="Tahoma" w:hAnsi="Tahoma" w:cs="Tahoma"/>
          <w:color w:val="000000" w:themeColor="text1"/>
          <w:sz w:val="24"/>
          <w:szCs w:val="24"/>
        </w:rPr>
        <w:t xml:space="preserve"> to score each proposal.</w:t>
      </w:r>
    </w:p>
    <w:p w14:paraId="50948913" w14:textId="77777777" w:rsidR="00D74F1E" w:rsidRPr="00BC48EB" w:rsidRDefault="00D74F1E" w:rsidP="005D5AA0">
      <w:pPr>
        <w:rPr>
          <w:rFonts w:ascii="Tahoma" w:hAnsi="Tahoma" w:cs="Tahoma"/>
          <w:color w:val="000000" w:themeColor="text1"/>
          <w:sz w:val="24"/>
          <w:szCs w:val="24"/>
        </w:rPr>
      </w:pPr>
    </w:p>
    <w:p w14:paraId="7B2A6733" w14:textId="75FEDFE2" w:rsidR="008C08D8" w:rsidRPr="00BC48EB" w:rsidRDefault="008C08D8" w:rsidP="005D5AA0">
      <w:pPr>
        <w:rPr>
          <w:rFonts w:ascii="Tahoma" w:hAnsi="Tahoma" w:cs="Tahoma"/>
          <w:b/>
          <w:bCs/>
          <w:color w:val="000000" w:themeColor="text1"/>
          <w:sz w:val="24"/>
          <w:szCs w:val="24"/>
          <w:u w:val="single"/>
        </w:rPr>
      </w:pPr>
      <w:r w:rsidRPr="00BC48EB">
        <w:rPr>
          <w:rFonts w:ascii="Tahoma" w:hAnsi="Tahoma" w:cs="Tahoma"/>
          <w:b/>
          <w:bCs/>
          <w:color w:val="000000" w:themeColor="text1"/>
          <w:sz w:val="24"/>
          <w:szCs w:val="24"/>
          <w:u w:val="single"/>
        </w:rPr>
        <w:t xml:space="preserve">Evaluation Criteria </w:t>
      </w:r>
    </w:p>
    <w:p w14:paraId="4DDFC86D" w14:textId="1C467F70" w:rsidR="008C08D8" w:rsidRPr="00BC48EB" w:rsidRDefault="008C08D8" w:rsidP="005D5AA0">
      <w:pPr>
        <w:rPr>
          <w:rFonts w:ascii="Tahoma" w:hAnsi="Tahoma" w:cs="Tahoma"/>
          <w:color w:val="000000" w:themeColor="text1"/>
          <w:sz w:val="24"/>
          <w:szCs w:val="24"/>
        </w:rPr>
      </w:pPr>
      <w:r w:rsidRPr="00BC48EB">
        <w:rPr>
          <w:rFonts w:ascii="Tahoma" w:hAnsi="Tahoma" w:cs="Tahoma"/>
          <w:color w:val="000000" w:themeColor="text1"/>
          <w:sz w:val="24"/>
          <w:szCs w:val="24"/>
        </w:rPr>
        <w:t xml:space="preserve">Proposals will be evaluated using two sets of criteria. Firms meeting the mandatory criteria will have their </w:t>
      </w:r>
      <w:r w:rsidR="005F2080" w:rsidRPr="00BC48EB">
        <w:rPr>
          <w:rFonts w:ascii="Tahoma" w:hAnsi="Tahoma" w:cs="Tahoma"/>
          <w:color w:val="000000" w:themeColor="text1"/>
          <w:sz w:val="24"/>
          <w:szCs w:val="24"/>
        </w:rPr>
        <w:t>proposals</w:t>
      </w:r>
      <w:r w:rsidRPr="00BC48EB">
        <w:rPr>
          <w:rFonts w:ascii="Tahoma" w:hAnsi="Tahoma" w:cs="Tahoma"/>
          <w:color w:val="000000" w:themeColor="text1"/>
          <w:sz w:val="24"/>
          <w:szCs w:val="24"/>
        </w:rPr>
        <w:t xml:space="preserve"> evaluated and scored. The following </w:t>
      </w:r>
      <w:r w:rsidR="00D74F1E">
        <w:rPr>
          <w:rFonts w:ascii="Tahoma" w:hAnsi="Tahoma" w:cs="Tahoma"/>
          <w:color w:val="000000" w:themeColor="text1"/>
          <w:sz w:val="24"/>
          <w:szCs w:val="24"/>
        </w:rPr>
        <w:t>represents</w:t>
      </w:r>
      <w:r w:rsidRPr="00BC48EB">
        <w:rPr>
          <w:rFonts w:ascii="Tahoma" w:hAnsi="Tahoma" w:cs="Tahoma"/>
          <w:color w:val="000000" w:themeColor="text1"/>
          <w:sz w:val="24"/>
          <w:szCs w:val="24"/>
        </w:rPr>
        <w:t xml:space="preserve"> the </w:t>
      </w:r>
      <w:r w:rsidR="005F2080" w:rsidRPr="00BC48EB">
        <w:rPr>
          <w:rFonts w:ascii="Tahoma" w:hAnsi="Tahoma" w:cs="Tahoma"/>
          <w:color w:val="000000" w:themeColor="text1"/>
          <w:sz w:val="24"/>
          <w:szCs w:val="24"/>
        </w:rPr>
        <w:t>criteria</w:t>
      </w:r>
      <w:r w:rsidRPr="00BC48EB">
        <w:rPr>
          <w:rFonts w:ascii="Tahoma" w:hAnsi="Tahoma" w:cs="Tahoma"/>
          <w:color w:val="000000" w:themeColor="text1"/>
          <w:sz w:val="24"/>
          <w:szCs w:val="24"/>
        </w:rPr>
        <w:t xml:space="preserve"> </w:t>
      </w:r>
      <w:r w:rsidR="00D74F1E">
        <w:rPr>
          <w:rFonts w:ascii="Tahoma" w:hAnsi="Tahoma" w:cs="Tahoma"/>
          <w:color w:val="000000" w:themeColor="text1"/>
          <w:sz w:val="24"/>
          <w:szCs w:val="24"/>
        </w:rPr>
        <w:t>that</w:t>
      </w:r>
      <w:r w:rsidRPr="00BC48EB">
        <w:rPr>
          <w:rFonts w:ascii="Tahoma" w:hAnsi="Tahoma" w:cs="Tahoma"/>
          <w:color w:val="000000" w:themeColor="text1"/>
          <w:sz w:val="24"/>
          <w:szCs w:val="24"/>
        </w:rPr>
        <w:t xml:space="preserve"> will be considered during the evaluation process</w:t>
      </w:r>
      <w:r w:rsidR="006317FA" w:rsidRPr="00BC48EB">
        <w:rPr>
          <w:rFonts w:ascii="Tahoma" w:hAnsi="Tahoma" w:cs="Tahoma"/>
          <w:color w:val="000000" w:themeColor="text1"/>
          <w:sz w:val="24"/>
          <w:szCs w:val="24"/>
        </w:rPr>
        <w:t xml:space="preserve">.  </w:t>
      </w:r>
    </w:p>
    <w:p w14:paraId="1CA05977" w14:textId="5793BAA9" w:rsidR="00AC5443" w:rsidRPr="00BC48EB" w:rsidRDefault="00AC5443" w:rsidP="00D74F1E">
      <w:pPr>
        <w:pStyle w:val="ListParagraph"/>
        <w:jc w:val="both"/>
        <w:rPr>
          <w:rFonts w:ascii="Tahoma" w:hAnsi="Tahoma" w:cs="Tahoma"/>
          <w:color w:val="000000" w:themeColor="text1"/>
          <w:sz w:val="24"/>
          <w:szCs w:val="24"/>
        </w:rPr>
      </w:pPr>
    </w:p>
    <w:tbl>
      <w:tblPr>
        <w:tblStyle w:val="TableGrid"/>
        <w:tblW w:w="9350" w:type="dxa"/>
        <w:tblInd w:w="730" w:type="dxa"/>
        <w:tblLook w:val="04A0" w:firstRow="1" w:lastRow="0" w:firstColumn="1" w:lastColumn="0" w:noHBand="0" w:noVBand="1"/>
      </w:tblPr>
      <w:tblGrid>
        <w:gridCol w:w="7116"/>
        <w:gridCol w:w="2234"/>
      </w:tblGrid>
      <w:tr w:rsidR="00116260" w:rsidRPr="00BC48EB" w14:paraId="6EED6A27" w14:textId="77777777" w:rsidTr="00116260">
        <w:tc>
          <w:tcPr>
            <w:tcW w:w="7116" w:type="dxa"/>
            <w:shd w:val="clear" w:color="auto" w:fill="005F71"/>
            <w:vAlign w:val="center"/>
          </w:tcPr>
          <w:p w14:paraId="158EF031" w14:textId="77777777" w:rsidR="00116260" w:rsidRPr="00BC48EB" w:rsidRDefault="00116260" w:rsidP="00D74F1E">
            <w:pPr>
              <w:rPr>
                <w:rFonts w:ascii="Tahoma" w:hAnsi="Tahoma" w:cs="Tahoma"/>
                <w:b/>
                <w:bCs/>
                <w:color w:val="E7E6E6" w:themeColor="background2"/>
                <w:sz w:val="24"/>
                <w:szCs w:val="24"/>
              </w:rPr>
            </w:pPr>
            <w:r w:rsidRPr="00BC48EB">
              <w:rPr>
                <w:rFonts w:ascii="Tahoma" w:hAnsi="Tahoma" w:cs="Tahoma"/>
                <w:b/>
                <w:bCs/>
                <w:color w:val="E7E6E6" w:themeColor="background2"/>
                <w:sz w:val="24"/>
                <w:szCs w:val="24"/>
              </w:rPr>
              <w:t>OBJECTIVE CRITERIA</w:t>
            </w:r>
          </w:p>
        </w:tc>
        <w:tc>
          <w:tcPr>
            <w:tcW w:w="2234" w:type="dxa"/>
            <w:shd w:val="clear" w:color="auto" w:fill="005F71"/>
            <w:vAlign w:val="center"/>
          </w:tcPr>
          <w:p w14:paraId="27A137FB" w14:textId="77777777" w:rsidR="00116260" w:rsidRPr="00BC48EB" w:rsidRDefault="00116260" w:rsidP="00F46465">
            <w:pPr>
              <w:jc w:val="center"/>
              <w:rPr>
                <w:rFonts w:ascii="Tahoma" w:hAnsi="Tahoma" w:cs="Tahoma"/>
                <w:b/>
                <w:bCs/>
                <w:color w:val="E7E6E6" w:themeColor="background2"/>
                <w:sz w:val="24"/>
                <w:szCs w:val="24"/>
              </w:rPr>
            </w:pPr>
            <w:r w:rsidRPr="00BC48EB">
              <w:rPr>
                <w:rFonts w:ascii="Tahoma" w:hAnsi="Tahoma" w:cs="Tahoma"/>
                <w:b/>
                <w:bCs/>
                <w:color w:val="E7E6E6" w:themeColor="background2"/>
                <w:sz w:val="24"/>
                <w:szCs w:val="24"/>
              </w:rPr>
              <w:t>POSSIBLE POINTS</w:t>
            </w:r>
          </w:p>
        </w:tc>
      </w:tr>
      <w:tr w:rsidR="00116260" w:rsidRPr="00BC48EB" w14:paraId="6A8D204C" w14:textId="77777777" w:rsidTr="00116260">
        <w:tc>
          <w:tcPr>
            <w:tcW w:w="7116" w:type="dxa"/>
            <w:vAlign w:val="center"/>
          </w:tcPr>
          <w:p w14:paraId="250E4F6F" w14:textId="77777777" w:rsidR="00116260" w:rsidRPr="00BC48EB" w:rsidRDefault="00116260" w:rsidP="00F46465">
            <w:pPr>
              <w:rPr>
                <w:rFonts w:ascii="Tahoma" w:hAnsi="Tahoma" w:cs="Tahoma"/>
                <w:sz w:val="24"/>
                <w:szCs w:val="24"/>
              </w:rPr>
            </w:pPr>
            <w:r w:rsidRPr="00BC48EB">
              <w:rPr>
                <w:rFonts w:ascii="Tahoma" w:hAnsi="Tahoma" w:cs="Tahoma"/>
                <w:sz w:val="24"/>
                <w:szCs w:val="24"/>
              </w:rPr>
              <w:t>Cost</w:t>
            </w:r>
          </w:p>
        </w:tc>
        <w:tc>
          <w:tcPr>
            <w:tcW w:w="2234" w:type="dxa"/>
            <w:vAlign w:val="center"/>
          </w:tcPr>
          <w:p w14:paraId="310A1324" w14:textId="5722018E" w:rsidR="00116260" w:rsidRPr="00BC48EB" w:rsidRDefault="00E65D44" w:rsidP="00F46465">
            <w:pPr>
              <w:jc w:val="center"/>
              <w:rPr>
                <w:rFonts w:ascii="Tahoma" w:hAnsi="Tahoma" w:cs="Tahoma"/>
                <w:sz w:val="24"/>
                <w:szCs w:val="24"/>
              </w:rPr>
            </w:pPr>
            <w:r>
              <w:rPr>
                <w:rFonts w:ascii="Tahoma" w:hAnsi="Tahoma" w:cs="Tahoma"/>
                <w:sz w:val="24"/>
                <w:szCs w:val="24"/>
              </w:rPr>
              <w:t>60</w:t>
            </w:r>
          </w:p>
        </w:tc>
      </w:tr>
      <w:tr w:rsidR="00116260" w:rsidRPr="00BC48EB" w14:paraId="7DE411FB" w14:textId="77777777" w:rsidTr="00116260">
        <w:tc>
          <w:tcPr>
            <w:tcW w:w="7116" w:type="dxa"/>
            <w:vAlign w:val="center"/>
          </w:tcPr>
          <w:p w14:paraId="431CE3BE" w14:textId="77777777" w:rsidR="00116260" w:rsidRPr="00BC48EB" w:rsidRDefault="00116260" w:rsidP="00F46465">
            <w:pPr>
              <w:rPr>
                <w:rFonts w:ascii="Tahoma" w:hAnsi="Tahoma" w:cs="Tahoma"/>
                <w:sz w:val="24"/>
                <w:szCs w:val="24"/>
              </w:rPr>
            </w:pPr>
            <w:r w:rsidRPr="00BC48EB">
              <w:rPr>
                <w:rFonts w:ascii="Tahoma" w:hAnsi="Tahoma" w:cs="Tahoma"/>
                <w:sz w:val="24"/>
                <w:szCs w:val="24"/>
              </w:rPr>
              <w:t>DEI Strategies</w:t>
            </w:r>
          </w:p>
        </w:tc>
        <w:tc>
          <w:tcPr>
            <w:tcW w:w="2234" w:type="dxa"/>
            <w:vAlign w:val="center"/>
          </w:tcPr>
          <w:p w14:paraId="4659CB96" w14:textId="62253439" w:rsidR="00116260" w:rsidRPr="00BC48EB" w:rsidRDefault="00E65D44" w:rsidP="00F46465">
            <w:pPr>
              <w:jc w:val="center"/>
              <w:rPr>
                <w:rFonts w:ascii="Tahoma" w:hAnsi="Tahoma" w:cs="Tahoma"/>
                <w:sz w:val="24"/>
                <w:szCs w:val="24"/>
              </w:rPr>
            </w:pPr>
            <w:r>
              <w:rPr>
                <w:rFonts w:ascii="Tahoma" w:hAnsi="Tahoma" w:cs="Tahoma"/>
                <w:sz w:val="24"/>
                <w:szCs w:val="24"/>
              </w:rPr>
              <w:t>10</w:t>
            </w:r>
          </w:p>
        </w:tc>
      </w:tr>
      <w:tr w:rsidR="00116260" w:rsidRPr="00BC48EB" w14:paraId="2A6D609D" w14:textId="77777777" w:rsidTr="00116260">
        <w:tc>
          <w:tcPr>
            <w:tcW w:w="7116" w:type="dxa"/>
            <w:vAlign w:val="center"/>
          </w:tcPr>
          <w:p w14:paraId="3192B7E1" w14:textId="77777777" w:rsidR="00116260" w:rsidRPr="00BC48EB" w:rsidRDefault="00116260" w:rsidP="00F46465">
            <w:pPr>
              <w:rPr>
                <w:rFonts w:ascii="Tahoma" w:hAnsi="Tahoma" w:cs="Tahoma"/>
                <w:sz w:val="24"/>
                <w:szCs w:val="24"/>
              </w:rPr>
            </w:pPr>
            <w:r w:rsidRPr="00BC48EB">
              <w:rPr>
                <w:rFonts w:ascii="Tahoma" w:hAnsi="Tahoma" w:cs="Tahoma"/>
                <w:sz w:val="24"/>
                <w:szCs w:val="24"/>
              </w:rPr>
              <w:t>Completeness of RFP</w:t>
            </w:r>
          </w:p>
        </w:tc>
        <w:tc>
          <w:tcPr>
            <w:tcW w:w="2234" w:type="dxa"/>
            <w:vAlign w:val="center"/>
          </w:tcPr>
          <w:p w14:paraId="64A50994" w14:textId="765B11DA" w:rsidR="00116260" w:rsidRPr="00BC48EB" w:rsidRDefault="00E65D44" w:rsidP="00F46465">
            <w:pPr>
              <w:jc w:val="center"/>
              <w:rPr>
                <w:rFonts w:ascii="Tahoma" w:hAnsi="Tahoma" w:cs="Tahoma"/>
                <w:sz w:val="24"/>
                <w:szCs w:val="24"/>
              </w:rPr>
            </w:pPr>
            <w:r>
              <w:rPr>
                <w:rFonts w:ascii="Tahoma" w:hAnsi="Tahoma" w:cs="Tahoma"/>
                <w:sz w:val="24"/>
                <w:szCs w:val="24"/>
              </w:rPr>
              <w:t>15</w:t>
            </w:r>
          </w:p>
        </w:tc>
      </w:tr>
      <w:tr w:rsidR="00116260" w:rsidRPr="00BC48EB" w14:paraId="668178C4" w14:textId="77777777" w:rsidTr="00116260">
        <w:tc>
          <w:tcPr>
            <w:tcW w:w="7116" w:type="dxa"/>
            <w:shd w:val="clear" w:color="auto" w:fill="005F71"/>
            <w:vAlign w:val="center"/>
          </w:tcPr>
          <w:p w14:paraId="41202573" w14:textId="77777777" w:rsidR="00116260" w:rsidRPr="00BC48EB" w:rsidRDefault="00116260" w:rsidP="00F46465">
            <w:pPr>
              <w:jc w:val="center"/>
              <w:rPr>
                <w:rFonts w:ascii="Tahoma" w:hAnsi="Tahoma" w:cs="Tahoma"/>
                <w:b/>
                <w:bCs/>
                <w:color w:val="E7E6E6" w:themeColor="background2"/>
                <w:sz w:val="24"/>
                <w:szCs w:val="24"/>
              </w:rPr>
            </w:pPr>
            <w:r w:rsidRPr="00BC48EB">
              <w:rPr>
                <w:rFonts w:ascii="Tahoma" w:hAnsi="Tahoma" w:cs="Tahoma"/>
                <w:b/>
                <w:bCs/>
                <w:color w:val="E7E6E6" w:themeColor="background2"/>
                <w:sz w:val="24"/>
                <w:szCs w:val="24"/>
              </w:rPr>
              <w:t>SUBJECTIVE CRITERIA</w:t>
            </w:r>
          </w:p>
        </w:tc>
        <w:tc>
          <w:tcPr>
            <w:tcW w:w="2234" w:type="dxa"/>
            <w:shd w:val="clear" w:color="auto" w:fill="005F71"/>
            <w:vAlign w:val="center"/>
          </w:tcPr>
          <w:p w14:paraId="09499262" w14:textId="77777777" w:rsidR="00116260" w:rsidRPr="00BC48EB" w:rsidRDefault="00116260" w:rsidP="00F46465">
            <w:pPr>
              <w:jc w:val="center"/>
              <w:rPr>
                <w:rFonts w:ascii="Tahoma" w:hAnsi="Tahoma" w:cs="Tahoma"/>
                <w:b/>
                <w:bCs/>
                <w:color w:val="E7E6E6" w:themeColor="background2"/>
                <w:sz w:val="24"/>
                <w:szCs w:val="24"/>
              </w:rPr>
            </w:pPr>
            <w:r w:rsidRPr="00BC48EB">
              <w:rPr>
                <w:rFonts w:ascii="Tahoma" w:hAnsi="Tahoma" w:cs="Tahoma"/>
                <w:b/>
                <w:bCs/>
                <w:color w:val="E7E6E6" w:themeColor="background2"/>
                <w:sz w:val="24"/>
                <w:szCs w:val="24"/>
              </w:rPr>
              <w:t>POSSIBLE POINTS</w:t>
            </w:r>
          </w:p>
        </w:tc>
      </w:tr>
      <w:tr w:rsidR="00116260" w:rsidRPr="00BC48EB" w14:paraId="73200771" w14:textId="77777777" w:rsidTr="00116260">
        <w:tc>
          <w:tcPr>
            <w:tcW w:w="7116" w:type="dxa"/>
            <w:vAlign w:val="center"/>
          </w:tcPr>
          <w:p w14:paraId="7964A596" w14:textId="3E21AF4E" w:rsidR="00116260" w:rsidRPr="00BC48EB" w:rsidRDefault="00116260" w:rsidP="00F46465">
            <w:pPr>
              <w:rPr>
                <w:rFonts w:ascii="Tahoma" w:hAnsi="Tahoma" w:cs="Tahoma"/>
                <w:sz w:val="24"/>
                <w:szCs w:val="24"/>
              </w:rPr>
            </w:pPr>
            <w:r w:rsidRPr="00BC48EB">
              <w:rPr>
                <w:rFonts w:ascii="Tahoma" w:hAnsi="Tahoma" w:cs="Tahoma"/>
                <w:sz w:val="24"/>
                <w:szCs w:val="24"/>
              </w:rPr>
              <w:t xml:space="preserve">The qualifications of the </w:t>
            </w:r>
            <w:r w:rsidR="00694326" w:rsidRPr="00BC48EB">
              <w:rPr>
                <w:rFonts w:ascii="Tahoma" w:hAnsi="Tahoma" w:cs="Tahoma"/>
                <w:sz w:val="24"/>
                <w:szCs w:val="24"/>
              </w:rPr>
              <w:t>organization</w:t>
            </w:r>
          </w:p>
        </w:tc>
        <w:tc>
          <w:tcPr>
            <w:tcW w:w="2234" w:type="dxa"/>
            <w:vAlign w:val="center"/>
          </w:tcPr>
          <w:p w14:paraId="253165ED" w14:textId="1EC8D255" w:rsidR="00116260" w:rsidRPr="00BC48EB" w:rsidRDefault="00116260" w:rsidP="00F46465">
            <w:pPr>
              <w:jc w:val="center"/>
              <w:rPr>
                <w:rFonts w:ascii="Tahoma" w:hAnsi="Tahoma" w:cs="Tahoma"/>
                <w:sz w:val="24"/>
                <w:szCs w:val="24"/>
              </w:rPr>
            </w:pPr>
            <w:r w:rsidRPr="00BC48EB">
              <w:rPr>
                <w:rFonts w:ascii="Tahoma" w:hAnsi="Tahoma" w:cs="Tahoma"/>
                <w:sz w:val="24"/>
                <w:szCs w:val="24"/>
              </w:rPr>
              <w:t>1</w:t>
            </w:r>
            <w:r w:rsidR="00E65D44">
              <w:rPr>
                <w:rFonts w:ascii="Tahoma" w:hAnsi="Tahoma" w:cs="Tahoma"/>
                <w:sz w:val="24"/>
                <w:szCs w:val="24"/>
              </w:rPr>
              <w:t>5</w:t>
            </w:r>
          </w:p>
        </w:tc>
      </w:tr>
      <w:tr w:rsidR="00116260" w:rsidRPr="00BC48EB" w14:paraId="7815971A" w14:textId="77777777" w:rsidTr="00116260">
        <w:tc>
          <w:tcPr>
            <w:tcW w:w="7116" w:type="dxa"/>
            <w:vAlign w:val="center"/>
          </w:tcPr>
          <w:p w14:paraId="44FF31B2" w14:textId="77777777" w:rsidR="00116260" w:rsidRPr="00BC48EB" w:rsidRDefault="00116260" w:rsidP="00F46465">
            <w:pPr>
              <w:rPr>
                <w:rFonts w:ascii="Tahoma" w:hAnsi="Tahoma" w:cs="Tahoma"/>
                <w:b/>
                <w:bCs/>
                <w:sz w:val="24"/>
                <w:szCs w:val="24"/>
              </w:rPr>
            </w:pPr>
            <w:r w:rsidRPr="00BC48EB">
              <w:rPr>
                <w:rFonts w:ascii="Tahoma" w:hAnsi="Tahoma" w:cs="Tahoma"/>
                <w:b/>
                <w:bCs/>
                <w:sz w:val="24"/>
                <w:szCs w:val="24"/>
              </w:rPr>
              <w:t>TOTAL</w:t>
            </w:r>
          </w:p>
        </w:tc>
        <w:tc>
          <w:tcPr>
            <w:tcW w:w="2234" w:type="dxa"/>
            <w:vAlign w:val="center"/>
          </w:tcPr>
          <w:p w14:paraId="0D224DF6" w14:textId="1366A0D5" w:rsidR="00116260" w:rsidRPr="00BC48EB" w:rsidRDefault="00C374C3" w:rsidP="00B62D3F">
            <w:pPr>
              <w:jc w:val="center"/>
              <w:rPr>
                <w:rFonts w:ascii="Tahoma" w:hAnsi="Tahoma" w:cs="Tahoma"/>
                <w:b/>
                <w:bCs/>
                <w:sz w:val="24"/>
                <w:szCs w:val="24"/>
              </w:rPr>
            </w:pPr>
            <w:r w:rsidRPr="00BC48EB">
              <w:rPr>
                <w:rFonts w:ascii="Tahoma" w:hAnsi="Tahoma" w:cs="Tahoma"/>
                <w:b/>
                <w:bCs/>
                <w:sz w:val="24"/>
                <w:szCs w:val="24"/>
              </w:rPr>
              <w:t>100</w:t>
            </w:r>
          </w:p>
        </w:tc>
      </w:tr>
    </w:tbl>
    <w:p w14:paraId="492498FB" w14:textId="77777777" w:rsidR="00DE4BC0" w:rsidRDefault="00DE4BC0" w:rsidP="00E65D44">
      <w:pPr>
        <w:spacing w:before="99"/>
        <w:rPr>
          <w:rFonts w:ascii="Tahoma" w:hAnsi="Tahoma" w:cs="Tahoma"/>
          <w:bCs/>
          <w:w w:val="95"/>
          <w:sz w:val="20"/>
          <w:szCs w:val="20"/>
        </w:rPr>
      </w:pPr>
    </w:p>
    <w:sectPr w:rsidR="00DE4BC0" w:rsidSect="001B3C05">
      <w:headerReference w:type="even" r:id="rId14"/>
      <w:headerReference w:type="default" r:id="rId15"/>
      <w:footerReference w:type="even"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1075F" w14:textId="77777777" w:rsidR="003673A2" w:rsidRDefault="003673A2" w:rsidP="009A5447">
      <w:pPr>
        <w:spacing w:after="0" w:line="240" w:lineRule="auto"/>
      </w:pPr>
      <w:r>
        <w:separator/>
      </w:r>
    </w:p>
  </w:endnote>
  <w:endnote w:type="continuationSeparator" w:id="0">
    <w:p w14:paraId="40052272" w14:textId="77777777" w:rsidR="003673A2" w:rsidRDefault="003673A2" w:rsidP="009A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FFEC6" w14:textId="7AD77D4D" w:rsidR="008821E8" w:rsidRDefault="008821E8">
    <w:pPr>
      <w:pStyle w:val="Footer"/>
    </w:pPr>
  </w:p>
  <w:p w14:paraId="0DDBA258" w14:textId="77777777" w:rsidR="000671F4" w:rsidRDefault="000671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490217"/>
      <w:docPartObj>
        <w:docPartGallery w:val="Page Numbers (Bottom of Page)"/>
        <w:docPartUnique/>
      </w:docPartObj>
    </w:sdtPr>
    <w:sdtContent>
      <w:sdt>
        <w:sdtPr>
          <w:id w:val="-1769616900"/>
          <w:docPartObj>
            <w:docPartGallery w:val="Page Numbers (Top of Page)"/>
            <w:docPartUnique/>
          </w:docPartObj>
        </w:sdtPr>
        <w:sdtContent>
          <w:p w14:paraId="4A9B1CFE" w14:textId="77A2B334" w:rsidR="003A3549" w:rsidRDefault="000B78B5">
            <w:pPr>
              <w:pStyle w:val="Footer"/>
              <w:jc w:val="right"/>
            </w:pPr>
            <w:r>
              <w:rPr>
                <w:rFonts w:ascii="Tahoma" w:hAnsi="Tahoma" w:cs="Tahoma"/>
                <w:b/>
                <w:bCs/>
                <w:color w:val="B8BF0D"/>
              </w:rPr>
              <w:t xml:space="preserve">Firwood </w:t>
            </w:r>
            <w:r w:rsidR="00B9598F">
              <w:rPr>
                <w:rFonts w:ascii="Tahoma" w:hAnsi="Tahoma" w:cs="Tahoma"/>
                <w:b/>
                <w:bCs/>
                <w:color w:val="B8BF0D"/>
              </w:rPr>
              <w:t>DHP and exhaust fan upgrades</w:t>
            </w:r>
            <w:r w:rsidR="003A3549" w:rsidRPr="001741EC">
              <w:rPr>
                <w:rFonts w:ascii="Tahoma" w:hAnsi="Tahoma" w:cs="Tahoma"/>
                <w:b/>
                <w:bCs/>
                <w:color w:val="B8BF0D"/>
              </w:rPr>
              <w:t xml:space="preserve"> | </w:t>
            </w:r>
            <w:r w:rsidR="00B9598F">
              <w:rPr>
                <w:rFonts w:ascii="Tahoma" w:hAnsi="Tahoma" w:cs="Tahoma"/>
                <w:b/>
                <w:bCs/>
                <w:color w:val="B8BF0D"/>
              </w:rPr>
              <w:t>25-M</w:t>
            </w:r>
            <w:r w:rsidR="00DA513E">
              <w:rPr>
                <w:rFonts w:ascii="Tahoma" w:hAnsi="Tahoma" w:cs="Tahoma"/>
                <w:b/>
                <w:bCs/>
                <w:color w:val="B8BF0D"/>
              </w:rPr>
              <w:t>-0013</w:t>
            </w:r>
            <w:r w:rsidR="003A3549" w:rsidRPr="001741EC">
              <w:rPr>
                <w:rFonts w:ascii="Tahoma" w:hAnsi="Tahoma" w:cs="Tahoma"/>
                <w:b/>
                <w:bCs/>
                <w:color w:val="B8BF0D"/>
              </w:rPr>
              <w:t xml:space="preserve"> </w:t>
            </w:r>
            <w:r w:rsidR="003A3549" w:rsidRPr="003A3549">
              <w:rPr>
                <w:rFonts w:ascii="Tahoma" w:hAnsi="Tahoma" w:cs="Tahoma"/>
                <w:color w:val="B8BF0D"/>
              </w:rPr>
              <w:t>Page</w:t>
            </w:r>
            <w:r w:rsidR="003A3549" w:rsidRPr="001741EC">
              <w:rPr>
                <w:rFonts w:ascii="Tahoma" w:hAnsi="Tahoma" w:cs="Tahoma"/>
                <w:color w:val="B8BF0D"/>
              </w:rPr>
              <w:t xml:space="preserve"> |</w:t>
            </w:r>
            <w:r w:rsidR="003A3549">
              <w:t xml:space="preserve"> </w:t>
            </w:r>
            <w:r w:rsidR="003A3549" w:rsidRPr="003A3549">
              <w:rPr>
                <w:b/>
                <w:bCs/>
                <w:color w:val="B8BF0D"/>
                <w:sz w:val="24"/>
                <w:szCs w:val="24"/>
              </w:rPr>
              <w:fldChar w:fldCharType="begin"/>
            </w:r>
            <w:r w:rsidR="003A3549" w:rsidRPr="003A3549">
              <w:rPr>
                <w:b/>
                <w:bCs/>
                <w:color w:val="B8BF0D"/>
              </w:rPr>
              <w:instrText xml:space="preserve"> PAGE </w:instrText>
            </w:r>
            <w:r w:rsidR="003A3549" w:rsidRPr="003A3549">
              <w:rPr>
                <w:b/>
                <w:bCs/>
                <w:color w:val="B8BF0D"/>
                <w:sz w:val="24"/>
                <w:szCs w:val="24"/>
              </w:rPr>
              <w:fldChar w:fldCharType="separate"/>
            </w:r>
            <w:r w:rsidR="003A3549" w:rsidRPr="003A3549">
              <w:rPr>
                <w:b/>
                <w:bCs/>
                <w:noProof/>
                <w:color w:val="B8BF0D"/>
              </w:rPr>
              <w:t>2</w:t>
            </w:r>
            <w:r w:rsidR="003A3549" w:rsidRPr="003A3549">
              <w:rPr>
                <w:b/>
                <w:bCs/>
                <w:color w:val="B8BF0D"/>
                <w:sz w:val="24"/>
                <w:szCs w:val="24"/>
              </w:rPr>
              <w:fldChar w:fldCharType="end"/>
            </w:r>
            <w:r w:rsidR="003A3549" w:rsidRPr="003A3549">
              <w:rPr>
                <w:color w:val="B8BF0D"/>
              </w:rPr>
              <w:t xml:space="preserve"> of </w:t>
            </w:r>
            <w:r w:rsidR="003A3549" w:rsidRPr="003A3549">
              <w:rPr>
                <w:b/>
                <w:bCs/>
                <w:color w:val="B8BF0D"/>
                <w:sz w:val="24"/>
                <w:szCs w:val="24"/>
              </w:rPr>
              <w:fldChar w:fldCharType="begin"/>
            </w:r>
            <w:r w:rsidR="003A3549" w:rsidRPr="003A3549">
              <w:rPr>
                <w:b/>
                <w:bCs/>
                <w:color w:val="B8BF0D"/>
              </w:rPr>
              <w:instrText xml:space="preserve"> NUMPAGES  </w:instrText>
            </w:r>
            <w:r w:rsidR="003A3549" w:rsidRPr="003A3549">
              <w:rPr>
                <w:b/>
                <w:bCs/>
                <w:color w:val="B8BF0D"/>
                <w:sz w:val="24"/>
                <w:szCs w:val="24"/>
              </w:rPr>
              <w:fldChar w:fldCharType="separate"/>
            </w:r>
            <w:r w:rsidR="003A3549" w:rsidRPr="003A3549">
              <w:rPr>
                <w:b/>
                <w:bCs/>
                <w:noProof/>
                <w:color w:val="B8BF0D"/>
              </w:rPr>
              <w:t>2</w:t>
            </w:r>
            <w:r w:rsidR="003A3549" w:rsidRPr="003A3549">
              <w:rPr>
                <w:b/>
                <w:bCs/>
                <w:color w:val="B8BF0D"/>
                <w:sz w:val="24"/>
                <w:szCs w:val="24"/>
              </w:rPr>
              <w:fldChar w:fldCharType="end"/>
            </w:r>
          </w:p>
        </w:sdtContent>
      </w:sdt>
    </w:sdtContent>
  </w:sdt>
  <w:p w14:paraId="50A941D2" w14:textId="7C5A3483" w:rsidR="000671F4" w:rsidRPr="001741EC" w:rsidRDefault="000671F4" w:rsidP="001E273D">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87943" w14:textId="77777777" w:rsidR="003673A2" w:rsidRDefault="003673A2" w:rsidP="009A5447">
      <w:pPr>
        <w:spacing w:after="0" w:line="240" w:lineRule="auto"/>
      </w:pPr>
      <w:r>
        <w:separator/>
      </w:r>
    </w:p>
  </w:footnote>
  <w:footnote w:type="continuationSeparator" w:id="0">
    <w:p w14:paraId="2E04C17C" w14:textId="77777777" w:rsidR="003673A2" w:rsidRDefault="003673A2" w:rsidP="009A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AE6E7" w14:textId="2B6DDAA4" w:rsidR="008821E8" w:rsidRDefault="008821E8">
    <w:pPr>
      <w:pStyle w:val="Header"/>
    </w:pPr>
  </w:p>
  <w:p w14:paraId="74BDD212" w14:textId="77777777" w:rsidR="000671F4" w:rsidRDefault="000671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FAC7" w14:textId="2FD37ECF" w:rsidR="009A5447" w:rsidRDefault="009A5447">
    <w:pPr>
      <w:pStyle w:val="Header"/>
    </w:pPr>
    <w:r>
      <w:rPr>
        <w:noProof/>
      </w:rPr>
      <w:drawing>
        <wp:inline distT="0" distB="0" distL="0" distR="0" wp14:anchorId="52E4DA19" wp14:editId="16866DD3">
          <wp:extent cx="5638631" cy="830580"/>
          <wp:effectExtent l="0" t="0" r="63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l="2199" t="5772" r="2856" b="13473"/>
                  <a:stretch/>
                </pic:blipFill>
                <pic:spPr bwMode="auto">
                  <a:xfrm>
                    <a:off x="0" y="0"/>
                    <a:ext cx="5643132" cy="831243"/>
                  </a:xfrm>
                  <a:prstGeom prst="rect">
                    <a:avLst/>
                  </a:prstGeom>
                  <a:ln>
                    <a:noFill/>
                  </a:ln>
                  <a:extLst>
                    <a:ext uri="{53640926-AAD7-44D8-BBD7-CCE9431645EC}">
                      <a14:shadowObscured xmlns:a14="http://schemas.microsoft.com/office/drawing/2010/main"/>
                    </a:ext>
                  </a:extLst>
                </pic:spPr>
              </pic:pic>
            </a:graphicData>
          </a:graphic>
        </wp:inline>
      </w:drawing>
    </w:r>
  </w:p>
  <w:p w14:paraId="212332BD" w14:textId="77777777" w:rsidR="000671F4" w:rsidRDefault="000671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6B57"/>
    <w:multiLevelType w:val="multilevel"/>
    <w:tmpl w:val="5EFC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B33A0"/>
    <w:multiLevelType w:val="multilevel"/>
    <w:tmpl w:val="60C8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872D3"/>
    <w:multiLevelType w:val="hybridMultilevel"/>
    <w:tmpl w:val="9F44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07729"/>
    <w:multiLevelType w:val="hybridMultilevel"/>
    <w:tmpl w:val="D0C6C340"/>
    <w:lvl w:ilvl="0" w:tplc="7918215A">
      <w:start w:val="1"/>
      <w:numFmt w:val="bullet"/>
      <w:lvlText w:val=""/>
      <w:lvlJc w:val="left"/>
      <w:pPr>
        <w:ind w:left="720" w:hanging="360"/>
      </w:pPr>
      <w:rPr>
        <w:rFonts w:ascii="Wingdings" w:hAnsi="Wingdings" w:hint="default"/>
        <w:color w:val="F6A704"/>
      </w:rPr>
    </w:lvl>
    <w:lvl w:ilvl="1" w:tplc="E34C83BE">
      <w:start w:val="1"/>
      <w:numFmt w:val="bullet"/>
      <w:lvlText w:val="o"/>
      <w:lvlJc w:val="left"/>
      <w:pPr>
        <w:ind w:left="1440" w:hanging="360"/>
      </w:pPr>
      <w:rPr>
        <w:rFonts w:ascii="Courier New" w:hAnsi="Courier New" w:cs="Courier New" w:hint="default"/>
        <w:color w:val="B8BF0D"/>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203B0"/>
    <w:multiLevelType w:val="hybridMultilevel"/>
    <w:tmpl w:val="368E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071EF"/>
    <w:multiLevelType w:val="hybridMultilevel"/>
    <w:tmpl w:val="F3605E32"/>
    <w:lvl w:ilvl="0" w:tplc="CCF0D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77E4F"/>
    <w:multiLevelType w:val="hybridMultilevel"/>
    <w:tmpl w:val="FABCAC2E"/>
    <w:lvl w:ilvl="0" w:tplc="63645710">
      <w:start w:val="1"/>
      <w:numFmt w:val="bullet"/>
      <w:lvlText w:val=""/>
      <w:lvlJc w:val="left"/>
      <w:pPr>
        <w:ind w:left="720" w:hanging="360"/>
      </w:pPr>
      <w:rPr>
        <w:rFonts w:ascii="Wingdings" w:hAnsi="Wingdings" w:hint="default"/>
        <w:color w:val="F6A7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F72CC"/>
    <w:multiLevelType w:val="multilevel"/>
    <w:tmpl w:val="AD1E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CC1F26"/>
    <w:multiLevelType w:val="multilevel"/>
    <w:tmpl w:val="37E245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1B7BCD"/>
    <w:multiLevelType w:val="multilevel"/>
    <w:tmpl w:val="8660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9713C2"/>
    <w:multiLevelType w:val="hybridMultilevel"/>
    <w:tmpl w:val="FD7055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7339B"/>
    <w:multiLevelType w:val="hybridMultilevel"/>
    <w:tmpl w:val="4CA49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2592D"/>
    <w:multiLevelType w:val="hybridMultilevel"/>
    <w:tmpl w:val="B0AE804A"/>
    <w:lvl w:ilvl="0" w:tplc="63645710">
      <w:start w:val="1"/>
      <w:numFmt w:val="bullet"/>
      <w:lvlText w:val=""/>
      <w:lvlJc w:val="left"/>
      <w:pPr>
        <w:ind w:left="720" w:hanging="360"/>
      </w:pPr>
      <w:rPr>
        <w:rFonts w:ascii="Wingdings" w:hAnsi="Wingdings" w:hint="default"/>
        <w:color w:val="F6A7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80B6B"/>
    <w:multiLevelType w:val="hybridMultilevel"/>
    <w:tmpl w:val="7262A836"/>
    <w:lvl w:ilvl="0" w:tplc="63645710">
      <w:start w:val="1"/>
      <w:numFmt w:val="bullet"/>
      <w:lvlText w:val=""/>
      <w:lvlJc w:val="left"/>
      <w:pPr>
        <w:ind w:left="360" w:hanging="360"/>
      </w:pPr>
      <w:rPr>
        <w:rFonts w:ascii="Wingdings" w:hAnsi="Wingdings" w:hint="default"/>
        <w:color w:val="F6A70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D2B7F10"/>
    <w:multiLevelType w:val="multilevel"/>
    <w:tmpl w:val="B97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4D74EF"/>
    <w:multiLevelType w:val="hybridMultilevel"/>
    <w:tmpl w:val="37E6E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73430"/>
    <w:multiLevelType w:val="multilevel"/>
    <w:tmpl w:val="C36204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E575C5"/>
    <w:multiLevelType w:val="hybridMultilevel"/>
    <w:tmpl w:val="C3BC831C"/>
    <w:lvl w:ilvl="0" w:tplc="63645710">
      <w:start w:val="1"/>
      <w:numFmt w:val="bullet"/>
      <w:lvlText w:val=""/>
      <w:lvlJc w:val="left"/>
      <w:pPr>
        <w:ind w:left="720" w:hanging="360"/>
      </w:pPr>
      <w:rPr>
        <w:rFonts w:ascii="Wingdings" w:hAnsi="Wingdings" w:hint="default"/>
        <w:color w:val="F6A7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17FB7"/>
    <w:multiLevelType w:val="hybridMultilevel"/>
    <w:tmpl w:val="405A22B4"/>
    <w:lvl w:ilvl="0" w:tplc="949C98DE">
      <w:start w:val="1"/>
      <w:numFmt w:val="bullet"/>
      <w:lvlText w:val=""/>
      <w:lvlJc w:val="left"/>
      <w:pPr>
        <w:ind w:left="720" w:hanging="360"/>
      </w:pPr>
      <w:rPr>
        <w:rFonts w:ascii="Wingdings" w:hAnsi="Wingdings" w:hint="default"/>
        <w:color w:val="F6A7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2767A"/>
    <w:multiLevelType w:val="multilevel"/>
    <w:tmpl w:val="F3FA5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A86003"/>
    <w:multiLevelType w:val="hybridMultilevel"/>
    <w:tmpl w:val="2EA8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D382B"/>
    <w:multiLevelType w:val="multilevel"/>
    <w:tmpl w:val="F2F6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972925"/>
    <w:multiLevelType w:val="hybridMultilevel"/>
    <w:tmpl w:val="E4EA6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578E4"/>
    <w:multiLevelType w:val="multilevel"/>
    <w:tmpl w:val="23ACEF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132FD2"/>
    <w:multiLevelType w:val="multilevel"/>
    <w:tmpl w:val="A23A31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A38EC"/>
    <w:multiLevelType w:val="multilevel"/>
    <w:tmpl w:val="E4F88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5528F2"/>
    <w:multiLevelType w:val="multilevel"/>
    <w:tmpl w:val="E9645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D9601A"/>
    <w:multiLevelType w:val="hybridMultilevel"/>
    <w:tmpl w:val="FCF27166"/>
    <w:lvl w:ilvl="0" w:tplc="E3FE4046">
      <w:start w:val="1"/>
      <w:numFmt w:val="bullet"/>
      <w:lvlText w:val=""/>
      <w:lvlJc w:val="left"/>
      <w:pPr>
        <w:ind w:left="720" w:hanging="360"/>
      </w:pPr>
      <w:rPr>
        <w:rFonts w:ascii="Wingdings" w:hAnsi="Wingdings" w:hint="default"/>
        <w:color w:val="F6A7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5319A3"/>
    <w:multiLevelType w:val="hybridMultilevel"/>
    <w:tmpl w:val="E4EA6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6D71F5"/>
    <w:multiLevelType w:val="hybridMultilevel"/>
    <w:tmpl w:val="288838E6"/>
    <w:lvl w:ilvl="0" w:tplc="D12C18DC">
      <w:numFmt w:val="bullet"/>
      <w:lvlText w:val=""/>
      <w:lvlJc w:val="left"/>
      <w:pPr>
        <w:ind w:left="720" w:hanging="360"/>
      </w:pPr>
      <w:rPr>
        <w:rFonts w:ascii="Wingdings" w:eastAsia="Wingdings" w:hAnsi="Wingdings" w:cs="Wingdings" w:hint="default"/>
        <w:b w:val="0"/>
        <w:bCs w:val="0"/>
        <w:i w:val="0"/>
        <w:iCs w:val="0"/>
        <w:w w:val="98"/>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B6A7D"/>
    <w:multiLevelType w:val="multilevel"/>
    <w:tmpl w:val="3A68FB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A801A1"/>
    <w:multiLevelType w:val="hybridMultilevel"/>
    <w:tmpl w:val="7B249A30"/>
    <w:lvl w:ilvl="0" w:tplc="334E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1067A"/>
    <w:multiLevelType w:val="hybridMultilevel"/>
    <w:tmpl w:val="4962A0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C672F"/>
    <w:multiLevelType w:val="hybridMultilevel"/>
    <w:tmpl w:val="7DBCF1CE"/>
    <w:lvl w:ilvl="0" w:tplc="F5D69DCE">
      <w:start w:val="1"/>
      <w:numFmt w:val="decimal"/>
      <w:lvlText w:val="(%1)"/>
      <w:lvlJc w:val="left"/>
      <w:pPr>
        <w:ind w:left="820" w:hanging="720"/>
      </w:pPr>
      <w:rPr>
        <w:rFonts w:ascii="Tahoma" w:eastAsia="Tahoma" w:hAnsi="Tahoma" w:cs="Tahoma" w:hint="default"/>
        <w:b w:val="0"/>
        <w:bCs w:val="0"/>
        <w:i w:val="0"/>
        <w:iCs w:val="0"/>
        <w:w w:val="99"/>
        <w:sz w:val="20"/>
        <w:szCs w:val="20"/>
        <w:lang w:val="en-US" w:eastAsia="en-US" w:bidi="ar-SA"/>
      </w:rPr>
    </w:lvl>
    <w:lvl w:ilvl="1" w:tplc="56905FE2">
      <w:start w:val="1"/>
      <w:numFmt w:val="upperLetter"/>
      <w:lvlText w:val="%2)"/>
      <w:lvlJc w:val="left"/>
      <w:pPr>
        <w:ind w:left="2471" w:hanging="259"/>
      </w:pPr>
      <w:rPr>
        <w:rFonts w:ascii="Tahoma" w:eastAsia="Tahoma" w:hAnsi="Tahoma" w:cs="Tahoma" w:hint="default"/>
        <w:b w:val="0"/>
        <w:bCs w:val="0"/>
        <w:i w:val="0"/>
        <w:iCs w:val="0"/>
        <w:w w:val="99"/>
        <w:sz w:val="20"/>
        <w:szCs w:val="20"/>
        <w:lang w:val="en-US" w:eastAsia="en-US" w:bidi="ar-SA"/>
      </w:rPr>
    </w:lvl>
    <w:lvl w:ilvl="2" w:tplc="EDF8EF84">
      <w:numFmt w:val="bullet"/>
      <w:lvlText w:val="•"/>
      <w:lvlJc w:val="left"/>
      <w:pPr>
        <w:ind w:left="3335" w:hanging="259"/>
      </w:pPr>
      <w:rPr>
        <w:rFonts w:hint="default"/>
        <w:lang w:val="en-US" w:eastAsia="en-US" w:bidi="ar-SA"/>
      </w:rPr>
    </w:lvl>
    <w:lvl w:ilvl="3" w:tplc="3490FEFA">
      <w:numFmt w:val="bullet"/>
      <w:lvlText w:val="•"/>
      <w:lvlJc w:val="left"/>
      <w:pPr>
        <w:ind w:left="4191" w:hanging="259"/>
      </w:pPr>
      <w:rPr>
        <w:rFonts w:hint="default"/>
        <w:lang w:val="en-US" w:eastAsia="en-US" w:bidi="ar-SA"/>
      </w:rPr>
    </w:lvl>
    <w:lvl w:ilvl="4" w:tplc="7CE496C6">
      <w:numFmt w:val="bullet"/>
      <w:lvlText w:val="•"/>
      <w:lvlJc w:val="left"/>
      <w:pPr>
        <w:ind w:left="5046" w:hanging="259"/>
      </w:pPr>
      <w:rPr>
        <w:rFonts w:hint="default"/>
        <w:lang w:val="en-US" w:eastAsia="en-US" w:bidi="ar-SA"/>
      </w:rPr>
    </w:lvl>
    <w:lvl w:ilvl="5" w:tplc="9740F070">
      <w:numFmt w:val="bullet"/>
      <w:lvlText w:val="•"/>
      <w:lvlJc w:val="left"/>
      <w:pPr>
        <w:ind w:left="5902" w:hanging="259"/>
      </w:pPr>
      <w:rPr>
        <w:rFonts w:hint="default"/>
        <w:lang w:val="en-US" w:eastAsia="en-US" w:bidi="ar-SA"/>
      </w:rPr>
    </w:lvl>
    <w:lvl w:ilvl="6" w:tplc="91144D3A">
      <w:numFmt w:val="bullet"/>
      <w:lvlText w:val="•"/>
      <w:lvlJc w:val="left"/>
      <w:pPr>
        <w:ind w:left="6757" w:hanging="259"/>
      </w:pPr>
      <w:rPr>
        <w:rFonts w:hint="default"/>
        <w:lang w:val="en-US" w:eastAsia="en-US" w:bidi="ar-SA"/>
      </w:rPr>
    </w:lvl>
    <w:lvl w:ilvl="7" w:tplc="20605FB0">
      <w:numFmt w:val="bullet"/>
      <w:lvlText w:val="•"/>
      <w:lvlJc w:val="left"/>
      <w:pPr>
        <w:ind w:left="7613" w:hanging="259"/>
      </w:pPr>
      <w:rPr>
        <w:rFonts w:hint="default"/>
        <w:lang w:val="en-US" w:eastAsia="en-US" w:bidi="ar-SA"/>
      </w:rPr>
    </w:lvl>
    <w:lvl w:ilvl="8" w:tplc="49F221FC">
      <w:numFmt w:val="bullet"/>
      <w:lvlText w:val="•"/>
      <w:lvlJc w:val="left"/>
      <w:pPr>
        <w:ind w:left="8468" w:hanging="259"/>
      </w:pPr>
      <w:rPr>
        <w:rFonts w:hint="default"/>
        <w:lang w:val="en-US" w:eastAsia="en-US" w:bidi="ar-SA"/>
      </w:rPr>
    </w:lvl>
  </w:abstractNum>
  <w:abstractNum w:abstractNumId="34" w15:restartNumberingAfterBreak="0">
    <w:nsid w:val="62EB2C01"/>
    <w:multiLevelType w:val="hybridMultilevel"/>
    <w:tmpl w:val="333C00C8"/>
    <w:lvl w:ilvl="0" w:tplc="53AEA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43089A"/>
    <w:multiLevelType w:val="multilevel"/>
    <w:tmpl w:val="3820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3927F6"/>
    <w:multiLevelType w:val="multilevel"/>
    <w:tmpl w:val="845E9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0515D4"/>
    <w:multiLevelType w:val="hybridMultilevel"/>
    <w:tmpl w:val="104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469AD"/>
    <w:multiLevelType w:val="hybridMultilevel"/>
    <w:tmpl w:val="A3EC4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610354"/>
    <w:multiLevelType w:val="multilevel"/>
    <w:tmpl w:val="AD6A49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F632F9"/>
    <w:multiLevelType w:val="hybridMultilevel"/>
    <w:tmpl w:val="7D22E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757E4A"/>
    <w:multiLevelType w:val="hybridMultilevel"/>
    <w:tmpl w:val="2BE2D4A6"/>
    <w:lvl w:ilvl="0" w:tplc="63645710">
      <w:start w:val="1"/>
      <w:numFmt w:val="bullet"/>
      <w:lvlText w:val=""/>
      <w:lvlJc w:val="left"/>
      <w:pPr>
        <w:ind w:left="360" w:hanging="360"/>
      </w:pPr>
      <w:rPr>
        <w:rFonts w:ascii="Wingdings" w:hAnsi="Wingdings" w:hint="default"/>
        <w:color w:val="F6A70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4642216">
    <w:abstractNumId w:val="17"/>
  </w:num>
  <w:num w:numId="2" w16cid:durableId="1582829451">
    <w:abstractNumId w:val="10"/>
  </w:num>
  <w:num w:numId="3" w16cid:durableId="354111677">
    <w:abstractNumId w:val="11"/>
  </w:num>
  <w:num w:numId="4" w16cid:durableId="1972830763">
    <w:abstractNumId w:val="32"/>
  </w:num>
  <w:num w:numId="5" w16cid:durableId="1399741977">
    <w:abstractNumId w:val="29"/>
  </w:num>
  <w:num w:numId="6" w16cid:durableId="934247190">
    <w:abstractNumId w:val="2"/>
  </w:num>
  <w:num w:numId="7" w16cid:durableId="1174419814">
    <w:abstractNumId w:val="20"/>
  </w:num>
  <w:num w:numId="8" w16cid:durableId="1763067706">
    <w:abstractNumId w:val="38"/>
  </w:num>
  <w:num w:numId="9" w16cid:durableId="955216356">
    <w:abstractNumId w:val="27"/>
  </w:num>
  <w:num w:numId="10" w16cid:durableId="2139953869">
    <w:abstractNumId w:val="18"/>
  </w:num>
  <w:num w:numId="11" w16cid:durableId="1740400074">
    <w:abstractNumId w:val="21"/>
  </w:num>
  <w:num w:numId="12" w16cid:durableId="1830899897">
    <w:abstractNumId w:val="9"/>
  </w:num>
  <w:num w:numId="13" w16cid:durableId="1092359585">
    <w:abstractNumId w:val="4"/>
  </w:num>
  <w:num w:numId="14" w16cid:durableId="1834756654">
    <w:abstractNumId w:val="35"/>
  </w:num>
  <w:num w:numId="15" w16cid:durableId="2134059390">
    <w:abstractNumId w:val="7"/>
  </w:num>
  <w:num w:numId="16" w16cid:durableId="2056267908">
    <w:abstractNumId w:val="26"/>
  </w:num>
  <w:num w:numId="17" w16cid:durableId="1005061563">
    <w:abstractNumId w:val="25"/>
  </w:num>
  <w:num w:numId="18" w16cid:durableId="2144346035">
    <w:abstractNumId w:val="36"/>
  </w:num>
  <w:num w:numId="19" w16cid:durableId="1992904945">
    <w:abstractNumId w:val="37"/>
  </w:num>
  <w:num w:numId="20" w16cid:durableId="341396407">
    <w:abstractNumId w:val="22"/>
  </w:num>
  <w:num w:numId="21" w16cid:durableId="1284265015">
    <w:abstractNumId w:val="0"/>
  </w:num>
  <w:num w:numId="22" w16cid:durableId="1048335445">
    <w:abstractNumId w:val="19"/>
  </w:num>
  <w:num w:numId="23" w16cid:durableId="2141457292">
    <w:abstractNumId w:val="8"/>
  </w:num>
  <w:num w:numId="24" w16cid:durableId="1077824763">
    <w:abstractNumId w:val="16"/>
  </w:num>
  <w:num w:numId="25" w16cid:durableId="505100076">
    <w:abstractNumId w:val="39"/>
  </w:num>
  <w:num w:numId="26" w16cid:durableId="442726191">
    <w:abstractNumId w:val="23"/>
  </w:num>
  <w:num w:numId="27" w16cid:durableId="1289819245">
    <w:abstractNumId w:val="24"/>
  </w:num>
  <w:num w:numId="28" w16cid:durableId="497962045">
    <w:abstractNumId w:val="30"/>
  </w:num>
  <w:num w:numId="29" w16cid:durableId="1647198550">
    <w:abstractNumId w:val="1"/>
  </w:num>
  <w:num w:numId="30" w16cid:durableId="747194965">
    <w:abstractNumId w:val="14"/>
  </w:num>
  <w:num w:numId="31" w16cid:durableId="1995252794">
    <w:abstractNumId w:val="40"/>
  </w:num>
  <w:num w:numId="32" w16cid:durableId="852184975">
    <w:abstractNumId w:val="28"/>
  </w:num>
  <w:num w:numId="33" w16cid:durableId="99951933">
    <w:abstractNumId w:val="15"/>
  </w:num>
  <w:num w:numId="34" w16cid:durableId="717708282">
    <w:abstractNumId w:val="33"/>
  </w:num>
  <w:num w:numId="35" w16cid:durableId="565532486">
    <w:abstractNumId w:val="5"/>
  </w:num>
  <w:num w:numId="36" w16cid:durableId="196504630">
    <w:abstractNumId w:val="31"/>
  </w:num>
  <w:num w:numId="37" w16cid:durableId="386103614">
    <w:abstractNumId w:val="3"/>
  </w:num>
  <w:num w:numId="38" w16cid:durableId="1136800070">
    <w:abstractNumId w:val="6"/>
  </w:num>
  <w:num w:numId="39" w16cid:durableId="695811940">
    <w:abstractNumId w:val="41"/>
  </w:num>
  <w:num w:numId="40" w16cid:durableId="764812400">
    <w:abstractNumId w:val="13"/>
  </w:num>
  <w:num w:numId="41" w16cid:durableId="724573389">
    <w:abstractNumId w:val="12"/>
  </w:num>
  <w:num w:numId="42" w16cid:durableId="1859809202">
    <w:abstractNumId w:val="34"/>
  </w:num>
  <w:num w:numId="43" w16cid:durableId="7613434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47"/>
    <w:rsid w:val="00006A50"/>
    <w:rsid w:val="000111BA"/>
    <w:rsid w:val="0001738B"/>
    <w:rsid w:val="000211B6"/>
    <w:rsid w:val="000347EF"/>
    <w:rsid w:val="000372A7"/>
    <w:rsid w:val="00051798"/>
    <w:rsid w:val="0006051A"/>
    <w:rsid w:val="0006340B"/>
    <w:rsid w:val="00063DF1"/>
    <w:rsid w:val="00066900"/>
    <w:rsid w:val="000671F4"/>
    <w:rsid w:val="000715C2"/>
    <w:rsid w:val="000806A5"/>
    <w:rsid w:val="00083C53"/>
    <w:rsid w:val="0008437D"/>
    <w:rsid w:val="00085697"/>
    <w:rsid w:val="00091E75"/>
    <w:rsid w:val="000A0380"/>
    <w:rsid w:val="000B2BAD"/>
    <w:rsid w:val="000B3D54"/>
    <w:rsid w:val="000B6739"/>
    <w:rsid w:val="000B78B5"/>
    <w:rsid w:val="000C06F4"/>
    <w:rsid w:val="000C0872"/>
    <w:rsid w:val="000C731B"/>
    <w:rsid w:val="000C76C1"/>
    <w:rsid w:val="000C77BB"/>
    <w:rsid w:val="000D3917"/>
    <w:rsid w:val="000D3E44"/>
    <w:rsid w:val="000D52E3"/>
    <w:rsid w:val="000E229E"/>
    <w:rsid w:val="000E3605"/>
    <w:rsid w:val="000E3C9B"/>
    <w:rsid w:val="000F10F6"/>
    <w:rsid w:val="000F6AC6"/>
    <w:rsid w:val="000F7049"/>
    <w:rsid w:val="000F7AEA"/>
    <w:rsid w:val="001037E7"/>
    <w:rsid w:val="00110C7B"/>
    <w:rsid w:val="001112EF"/>
    <w:rsid w:val="001159D2"/>
    <w:rsid w:val="00116260"/>
    <w:rsid w:val="00125131"/>
    <w:rsid w:val="00127110"/>
    <w:rsid w:val="00135891"/>
    <w:rsid w:val="00135ECB"/>
    <w:rsid w:val="00136E2A"/>
    <w:rsid w:val="00143430"/>
    <w:rsid w:val="001473A4"/>
    <w:rsid w:val="00151352"/>
    <w:rsid w:val="00151E44"/>
    <w:rsid w:val="00155C6A"/>
    <w:rsid w:val="00157D85"/>
    <w:rsid w:val="001645C9"/>
    <w:rsid w:val="00165C11"/>
    <w:rsid w:val="001741EC"/>
    <w:rsid w:val="001746AC"/>
    <w:rsid w:val="001848D4"/>
    <w:rsid w:val="00185831"/>
    <w:rsid w:val="0019037A"/>
    <w:rsid w:val="001A18DF"/>
    <w:rsid w:val="001B1BA3"/>
    <w:rsid w:val="001B3C05"/>
    <w:rsid w:val="001B6EA8"/>
    <w:rsid w:val="001C427A"/>
    <w:rsid w:val="001D5BB2"/>
    <w:rsid w:val="001D6362"/>
    <w:rsid w:val="001E273D"/>
    <w:rsid w:val="001F5E2F"/>
    <w:rsid w:val="00203E3C"/>
    <w:rsid w:val="00211CD6"/>
    <w:rsid w:val="002173ED"/>
    <w:rsid w:val="00221225"/>
    <w:rsid w:val="00223FC2"/>
    <w:rsid w:val="002270C9"/>
    <w:rsid w:val="00234F35"/>
    <w:rsid w:val="0024322E"/>
    <w:rsid w:val="002439D2"/>
    <w:rsid w:val="00244380"/>
    <w:rsid w:val="0025138F"/>
    <w:rsid w:val="002570D3"/>
    <w:rsid w:val="00273866"/>
    <w:rsid w:val="00283B5F"/>
    <w:rsid w:val="00287981"/>
    <w:rsid w:val="00293436"/>
    <w:rsid w:val="00296214"/>
    <w:rsid w:val="002A4B7A"/>
    <w:rsid w:val="002B1A94"/>
    <w:rsid w:val="002B3ECA"/>
    <w:rsid w:val="002D308D"/>
    <w:rsid w:val="002D3BF7"/>
    <w:rsid w:val="002D6558"/>
    <w:rsid w:val="002F3895"/>
    <w:rsid w:val="002F50E1"/>
    <w:rsid w:val="002F5DE1"/>
    <w:rsid w:val="002F6DF3"/>
    <w:rsid w:val="00305C54"/>
    <w:rsid w:val="0031587C"/>
    <w:rsid w:val="003241CC"/>
    <w:rsid w:val="00325A98"/>
    <w:rsid w:val="00333C09"/>
    <w:rsid w:val="003413C5"/>
    <w:rsid w:val="00341B5E"/>
    <w:rsid w:val="003438D9"/>
    <w:rsid w:val="00345198"/>
    <w:rsid w:val="00357BBA"/>
    <w:rsid w:val="0036571C"/>
    <w:rsid w:val="003673A2"/>
    <w:rsid w:val="00367DA1"/>
    <w:rsid w:val="00373135"/>
    <w:rsid w:val="003824F3"/>
    <w:rsid w:val="003912FB"/>
    <w:rsid w:val="00393B6F"/>
    <w:rsid w:val="003A3549"/>
    <w:rsid w:val="003A672D"/>
    <w:rsid w:val="003B7340"/>
    <w:rsid w:val="003D1745"/>
    <w:rsid w:val="003D2E7E"/>
    <w:rsid w:val="003D59D9"/>
    <w:rsid w:val="003E1BBE"/>
    <w:rsid w:val="003E5FE7"/>
    <w:rsid w:val="00401E99"/>
    <w:rsid w:val="00403C1F"/>
    <w:rsid w:val="00405530"/>
    <w:rsid w:val="00405713"/>
    <w:rsid w:val="00415394"/>
    <w:rsid w:val="004156BB"/>
    <w:rsid w:val="00415E9C"/>
    <w:rsid w:val="00421650"/>
    <w:rsid w:val="00430466"/>
    <w:rsid w:val="00433AFB"/>
    <w:rsid w:val="00437631"/>
    <w:rsid w:val="0044400E"/>
    <w:rsid w:val="00447420"/>
    <w:rsid w:val="00451694"/>
    <w:rsid w:val="00460EFC"/>
    <w:rsid w:val="00462993"/>
    <w:rsid w:val="00491418"/>
    <w:rsid w:val="004A2AD1"/>
    <w:rsid w:val="004A55D5"/>
    <w:rsid w:val="004A7033"/>
    <w:rsid w:val="004B7353"/>
    <w:rsid w:val="004C3D36"/>
    <w:rsid w:val="004D267D"/>
    <w:rsid w:val="004D27E9"/>
    <w:rsid w:val="004D29CB"/>
    <w:rsid w:val="004D318F"/>
    <w:rsid w:val="004D59EA"/>
    <w:rsid w:val="004F3338"/>
    <w:rsid w:val="004F4EDF"/>
    <w:rsid w:val="00502404"/>
    <w:rsid w:val="00512E28"/>
    <w:rsid w:val="00515935"/>
    <w:rsid w:val="00517BD6"/>
    <w:rsid w:val="005276F2"/>
    <w:rsid w:val="0053615A"/>
    <w:rsid w:val="00543194"/>
    <w:rsid w:val="005459F5"/>
    <w:rsid w:val="00554180"/>
    <w:rsid w:val="00555B2D"/>
    <w:rsid w:val="00562937"/>
    <w:rsid w:val="00571F8F"/>
    <w:rsid w:val="0057607D"/>
    <w:rsid w:val="00576317"/>
    <w:rsid w:val="00582FE8"/>
    <w:rsid w:val="005853F2"/>
    <w:rsid w:val="005901AC"/>
    <w:rsid w:val="005906F3"/>
    <w:rsid w:val="0059086D"/>
    <w:rsid w:val="00597B12"/>
    <w:rsid w:val="005A363F"/>
    <w:rsid w:val="005A3CAA"/>
    <w:rsid w:val="005B0162"/>
    <w:rsid w:val="005B10EF"/>
    <w:rsid w:val="005B7D58"/>
    <w:rsid w:val="005C600B"/>
    <w:rsid w:val="005D3408"/>
    <w:rsid w:val="005D4375"/>
    <w:rsid w:val="005D5AA0"/>
    <w:rsid w:val="005F03B6"/>
    <w:rsid w:val="005F18CF"/>
    <w:rsid w:val="005F2080"/>
    <w:rsid w:val="00622EE5"/>
    <w:rsid w:val="00625BBB"/>
    <w:rsid w:val="00626566"/>
    <w:rsid w:val="00630D1C"/>
    <w:rsid w:val="006317FA"/>
    <w:rsid w:val="00631E44"/>
    <w:rsid w:val="00635AA7"/>
    <w:rsid w:val="00642B6A"/>
    <w:rsid w:val="00656149"/>
    <w:rsid w:val="006660CA"/>
    <w:rsid w:val="00671277"/>
    <w:rsid w:val="00671FE1"/>
    <w:rsid w:val="00672903"/>
    <w:rsid w:val="006761BC"/>
    <w:rsid w:val="00685C84"/>
    <w:rsid w:val="00694326"/>
    <w:rsid w:val="00695819"/>
    <w:rsid w:val="006A01E0"/>
    <w:rsid w:val="006A028C"/>
    <w:rsid w:val="006A2ED5"/>
    <w:rsid w:val="006C2E00"/>
    <w:rsid w:val="006C6BE2"/>
    <w:rsid w:val="006C766B"/>
    <w:rsid w:val="006D39DC"/>
    <w:rsid w:val="006E007F"/>
    <w:rsid w:val="006E7D1F"/>
    <w:rsid w:val="0070324F"/>
    <w:rsid w:val="0070389A"/>
    <w:rsid w:val="007156E1"/>
    <w:rsid w:val="0072428A"/>
    <w:rsid w:val="00725609"/>
    <w:rsid w:val="00726C30"/>
    <w:rsid w:val="00731669"/>
    <w:rsid w:val="007547BB"/>
    <w:rsid w:val="00780BAA"/>
    <w:rsid w:val="0078211A"/>
    <w:rsid w:val="00782E30"/>
    <w:rsid w:val="00786C50"/>
    <w:rsid w:val="007A09EE"/>
    <w:rsid w:val="007C357B"/>
    <w:rsid w:val="007C6ADC"/>
    <w:rsid w:val="007E4522"/>
    <w:rsid w:val="007E54AF"/>
    <w:rsid w:val="007E6B38"/>
    <w:rsid w:val="007F32BD"/>
    <w:rsid w:val="007F35FA"/>
    <w:rsid w:val="008003A8"/>
    <w:rsid w:val="00805EA8"/>
    <w:rsid w:val="0080759C"/>
    <w:rsid w:val="0081254A"/>
    <w:rsid w:val="00812954"/>
    <w:rsid w:val="00814AE3"/>
    <w:rsid w:val="008261CD"/>
    <w:rsid w:val="008329C8"/>
    <w:rsid w:val="008340FA"/>
    <w:rsid w:val="00846F71"/>
    <w:rsid w:val="0085503C"/>
    <w:rsid w:val="00855CEF"/>
    <w:rsid w:val="00874A62"/>
    <w:rsid w:val="008773C6"/>
    <w:rsid w:val="0088216B"/>
    <w:rsid w:val="008821E8"/>
    <w:rsid w:val="008902BE"/>
    <w:rsid w:val="00892EBC"/>
    <w:rsid w:val="00893687"/>
    <w:rsid w:val="008B13C9"/>
    <w:rsid w:val="008B47E3"/>
    <w:rsid w:val="008B54F0"/>
    <w:rsid w:val="008B7627"/>
    <w:rsid w:val="008C0654"/>
    <w:rsid w:val="008C08D8"/>
    <w:rsid w:val="008E5F02"/>
    <w:rsid w:val="008F0008"/>
    <w:rsid w:val="008F0C49"/>
    <w:rsid w:val="0091459F"/>
    <w:rsid w:val="009228A1"/>
    <w:rsid w:val="00927A94"/>
    <w:rsid w:val="00927B30"/>
    <w:rsid w:val="00932C38"/>
    <w:rsid w:val="00935036"/>
    <w:rsid w:val="00943350"/>
    <w:rsid w:val="00953912"/>
    <w:rsid w:val="00954D9B"/>
    <w:rsid w:val="00955A64"/>
    <w:rsid w:val="00960511"/>
    <w:rsid w:val="00963E97"/>
    <w:rsid w:val="00967752"/>
    <w:rsid w:val="00967D1D"/>
    <w:rsid w:val="00971840"/>
    <w:rsid w:val="00975DA8"/>
    <w:rsid w:val="00980F4B"/>
    <w:rsid w:val="00983C42"/>
    <w:rsid w:val="0098517E"/>
    <w:rsid w:val="009A215A"/>
    <w:rsid w:val="009A5447"/>
    <w:rsid w:val="009B222E"/>
    <w:rsid w:val="009B4D3D"/>
    <w:rsid w:val="009C19BB"/>
    <w:rsid w:val="009D33D9"/>
    <w:rsid w:val="009F4B4C"/>
    <w:rsid w:val="00A0115F"/>
    <w:rsid w:val="00A01967"/>
    <w:rsid w:val="00A110F5"/>
    <w:rsid w:val="00A124A1"/>
    <w:rsid w:val="00A157B9"/>
    <w:rsid w:val="00A15ADD"/>
    <w:rsid w:val="00A22600"/>
    <w:rsid w:val="00A40733"/>
    <w:rsid w:val="00A40972"/>
    <w:rsid w:val="00A52FA9"/>
    <w:rsid w:val="00A565DB"/>
    <w:rsid w:val="00A56ADB"/>
    <w:rsid w:val="00A732B5"/>
    <w:rsid w:val="00A80B40"/>
    <w:rsid w:val="00A833DB"/>
    <w:rsid w:val="00A851A2"/>
    <w:rsid w:val="00AA268E"/>
    <w:rsid w:val="00AB1F2B"/>
    <w:rsid w:val="00AB5F9A"/>
    <w:rsid w:val="00AC3D0D"/>
    <w:rsid w:val="00AC5443"/>
    <w:rsid w:val="00AC5FA0"/>
    <w:rsid w:val="00AC6B49"/>
    <w:rsid w:val="00AE2D3B"/>
    <w:rsid w:val="00AF0B9A"/>
    <w:rsid w:val="00AF3B18"/>
    <w:rsid w:val="00AF7DA4"/>
    <w:rsid w:val="00B1334E"/>
    <w:rsid w:val="00B218AF"/>
    <w:rsid w:val="00B34E8C"/>
    <w:rsid w:val="00B36857"/>
    <w:rsid w:val="00B40EF0"/>
    <w:rsid w:val="00B41224"/>
    <w:rsid w:val="00B41FAB"/>
    <w:rsid w:val="00B44E92"/>
    <w:rsid w:val="00B62D3F"/>
    <w:rsid w:val="00B62E14"/>
    <w:rsid w:val="00B71362"/>
    <w:rsid w:val="00B7614A"/>
    <w:rsid w:val="00B7794F"/>
    <w:rsid w:val="00B9598F"/>
    <w:rsid w:val="00BA0D17"/>
    <w:rsid w:val="00BA33F8"/>
    <w:rsid w:val="00BA5707"/>
    <w:rsid w:val="00BA5DAD"/>
    <w:rsid w:val="00BB3142"/>
    <w:rsid w:val="00BC48EB"/>
    <w:rsid w:val="00BE3D4A"/>
    <w:rsid w:val="00BE479B"/>
    <w:rsid w:val="00BE6054"/>
    <w:rsid w:val="00BE7BC1"/>
    <w:rsid w:val="00BF433B"/>
    <w:rsid w:val="00C002DA"/>
    <w:rsid w:val="00C1516D"/>
    <w:rsid w:val="00C15272"/>
    <w:rsid w:val="00C17B97"/>
    <w:rsid w:val="00C20353"/>
    <w:rsid w:val="00C22115"/>
    <w:rsid w:val="00C328F2"/>
    <w:rsid w:val="00C34A75"/>
    <w:rsid w:val="00C374C3"/>
    <w:rsid w:val="00C40D0D"/>
    <w:rsid w:val="00C50D97"/>
    <w:rsid w:val="00C51226"/>
    <w:rsid w:val="00C718A1"/>
    <w:rsid w:val="00C7495D"/>
    <w:rsid w:val="00C816D1"/>
    <w:rsid w:val="00C90A42"/>
    <w:rsid w:val="00CA495E"/>
    <w:rsid w:val="00CA53B4"/>
    <w:rsid w:val="00CB011C"/>
    <w:rsid w:val="00CB22A9"/>
    <w:rsid w:val="00CB2CBB"/>
    <w:rsid w:val="00CB4A45"/>
    <w:rsid w:val="00CD67BC"/>
    <w:rsid w:val="00D0038D"/>
    <w:rsid w:val="00D004CA"/>
    <w:rsid w:val="00D074B0"/>
    <w:rsid w:val="00D1113B"/>
    <w:rsid w:val="00D1644E"/>
    <w:rsid w:val="00D250E0"/>
    <w:rsid w:val="00D35EAF"/>
    <w:rsid w:val="00D36604"/>
    <w:rsid w:val="00D609CE"/>
    <w:rsid w:val="00D654EC"/>
    <w:rsid w:val="00D67FF9"/>
    <w:rsid w:val="00D72196"/>
    <w:rsid w:val="00D74F1E"/>
    <w:rsid w:val="00D84083"/>
    <w:rsid w:val="00D94106"/>
    <w:rsid w:val="00DA513E"/>
    <w:rsid w:val="00DA6F9B"/>
    <w:rsid w:val="00DB20CF"/>
    <w:rsid w:val="00DB5D45"/>
    <w:rsid w:val="00DC06D5"/>
    <w:rsid w:val="00DC7476"/>
    <w:rsid w:val="00DD1948"/>
    <w:rsid w:val="00DD1C34"/>
    <w:rsid w:val="00DE4BC0"/>
    <w:rsid w:val="00DE4CB2"/>
    <w:rsid w:val="00E004E6"/>
    <w:rsid w:val="00E069DC"/>
    <w:rsid w:val="00E134B4"/>
    <w:rsid w:val="00E13C90"/>
    <w:rsid w:val="00E14198"/>
    <w:rsid w:val="00E221AC"/>
    <w:rsid w:val="00E233D5"/>
    <w:rsid w:val="00E26920"/>
    <w:rsid w:val="00E32F0F"/>
    <w:rsid w:val="00E33DC1"/>
    <w:rsid w:val="00E440FB"/>
    <w:rsid w:val="00E44C3B"/>
    <w:rsid w:val="00E509C3"/>
    <w:rsid w:val="00E6478B"/>
    <w:rsid w:val="00E65B7B"/>
    <w:rsid w:val="00E65D44"/>
    <w:rsid w:val="00E95E41"/>
    <w:rsid w:val="00E967C3"/>
    <w:rsid w:val="00E97C22"/>
    <w:rsid w:val="00EA266A"/>
    <w:rsid w:val="00EB0347"/>
    <w:rsid w:val="00EB41C1"/>
    <w:rsid w:val="00EB75D2"/>
    <w:rsid w:val="00EC00B2"/>
    <w:rsid w:val="00EC28CF"/>
    <w:rsid w:val="00EC32EA"/>
    <w:rsid w:val="00ED0DCB"/>
    <w:rsid w:val="00ED47F3"/>
    <w:rsid w:val="00EF4F4E"/>
    <w:rsid w:val="00F15474"/>
    <w:rsid w:val="00F2621C"/>
    <w:rsid w:val="00F359D2"/>
    <w:rsid w:val="00F458AF"/>
    <w:rsid w:val="00F51330"/>
    <w:rsid w:val="00F55368"/>
    <w:rsid w:val="00F554FA"/>
    <w:rsid w:val="00F61CF4"/>
    <w:rsid w:val="00F65577"/>
    <w:rsid w:val="00F824D2"/>
    <w:rsid w:val="00F91780"/>
    <w:rsid w:val="00FA337D"/>
    <w:rsid w:val="00FA4414"/>
    <w:rsid w:val="00FA5785"/>
    <w:rsid w:val="00FA6C77"/>
    <w:rsid w:val="00FB5AF2"/>
    <w:rsid w:val="00FD15A1"/>
    <w:rsid w:val="00FE032D"/>
    <w:rsid w:val="00FE48AC"/>
    <w:rsid w:val="00FE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665FE"/>
  <w15:chartTrackingRefBased/>
  <w15:docId w15:val="{DE529835-CC43-41F0-AF68-225A10F0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B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447"/>
  </w:style>
  <w:style w:type="paragraph" w:styleId="Footer">
    <w:name w:val="footer"/>
    <w:basedOn w:val="Normal"/>
    <w:link w:val="FooterChar"/>
    <w:uiPriority w:val="99"/>
    <w:unhideWhenUsed/>
    <w:rsid w:val="009A5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447"/>
  </w:style>
  <w:style w:type="character" w:customStyle="1" w:styleId="Heading1Char">
    <w:name w:val="Heading 1 Char"/>
    <w:basedOn w:val="DefaultParagraphFont"/>
    <w:link w:val="Heading1"/>
    <w:uiPriority w:val="9"/>
    <w:rsid w:val="001B1B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B1BA3"/>
    <w:pPr>
      <w:outlineLvl w:val="9"/>
    </w:pPr>
  </w:style>
  <w:style w:type="paragraph" w:styleId="TOC2">
    <w:name w:val="toc 2"/>
    <w:basedOn w:val="Normal"/>
    <w:next w:val="Normal"/>
    <w:autoRedefine/>
    <w:uiPriority w:val="39"/>
    <w:unhideWhenUsed/>
    <w:rsid w:val="001B1BA3"/>
    <w:pPr>
      <w:spacing w:after="100"/>
      <w:ind w:left="220"/>
    </w:pPr>
    <w:rPr>
      <w:rFonts w:eastAsiaTheme="minorEastAsia" w:cs="Times New Roman"/>
    </w:rPr>
  </w:style>
  <w:style w:type="paragraph" w:styleId="TOC1">
    <w:name w:val="toc 1"/>
    <w:basedOn w:val="Normal"/>
    <w:next w:val="Normal"/>
    <w:autoRedefine/>
    <w:uiPriority w:val="39"/>
    <w:unhideWhenUsed/>
    <w:rsid w:val="001B1BA3"/>
    <w:pPr>
      <w:spacing w:after="100"/>
    </w:pPr>
    <w:rPr>
      <w:rFonts w:eastAsiaTheme="minorEastAsia" w:cs="Times New Roman"/>
    </w:rPr>
  </w:style>
  <w:style w:type="paragraph" w:styleId="TOC3">
    <w:name w:val="toc 3"/>
    <w:basedOn w:val="Normal"/>
    <w:next w:val="Normal"/>
    <w:autoRedefine/>
    <w:uiPriority w:val="39"/>
    <w:unhideWhenUsed/>
    <w:rsid w:val="001B1BA3"/>
    <w:pPr>
      <w:spacing w:after="100"/>
      <w:ind w:left="440"/>
    </w:pPr>
    <w:rPr>
      <w:rFonts w:eastAsiaTheme="minorEastAsia" w:cs="Times New Roman"/>
    </w:rPr>
  </w:style>
  <w:style w:type="table" w:styleId="TableGrid">
    <w:name w:val="Table Grid"/>
    <w:basedOn w:val="TableNormal"/>
    <w:uiPriority w:val="39"/>
    <w:rsid w:val="001B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D17"/>
    <w:pPr>
      <w:ind w:left="720"/>
      <w:contextualSpacing/>
    </w:pPr>
  </w:style>
  <w:style w:type="character" w:styleId="CommentReference">
    <w:name w:val="annotation reference"/>
    <w:basedOn w:val="DefaultParagraphFont"/>
    <w:uiPriority w:val="99"/>
    <w:semiHidden/>
    <w:unhideWhenUsed/>
    <w:rsid w:val="00FE48AC"/>
    <w:rPr>
      <w:sz w:val="16"/>
      <w:szCs w:val="16"/>
    </w:rPr>
  </w:style>
  <w:style w:type="paragraph" w:styleId="CommentText">
    <w:name w:val="annotation text"/>
    <w:basedOn w:val="Normal"/>
    <w:link w:val="CommentTextChar"/>
    <w:uiPriority w:val="99"/>
    <w:semiHidden/>
    <w:unhideWhenUsed/>
    <w:rsid w:val="00FE48AC"/>
    <w:pPr>
      <w:spacing w:line="240" w:lineRule="auto"/>
    </w:pPr>
    <w:rPr>
      <w:sz w:val="20"/>
      <w:szCs w:val="20"/>
    </w:rPr>
  </w:style>
  <w:style w:type="character" w:customStyle="1" w:styleId="CommentTextChar">
    <w:name w:val="Comment Text Char"/>
    <w:basedOn w:val="DefaultParagraphFont"/>
    <w:link w:val="CommentText"/>
    <w:uiPriority w:val="99"/>
    <w:semiHidden/>
    <w:rsid w:val="00FE48AC"/>
    <w:rPr>
      <w:sz w:val="20"/>
      <w:szCs w:val="20"/>
    </w:rPr>
  </w:style>
  <w:style w:type="paragraph" w:styleId="CommentSubject">
    <w:name w:val="annotation subject"/>
    <w:basedOn w:val="CommentText"/>
    <w:next w:val="CommentText"/>
    <w:link w:val="CommentSubjectChar"/>
    <w:uiPriority w:val="99"/>
    <w:semiHidden/>
    <w:unhideWhenUsed/>
    <w:rsid w:val="00FE48AC"/>
    <w:rPr>
      <w:b/>
      <w:bCs/>
    </w:rPr>
  </w:style>
  <w:style w:type="character" w:customStyle="1" w:styleId="CommentSubjectChar">
    <w:name w:val="Comment Subject Char"/>
    <w:basedOn w:val="CommentTextChar"/>
    <w:link w:val="CommentSubject"/>
    <w:uiPriority w:val="99"/>
    <w:semiHidden/>
    <w:rsid w:val="00FE48AC"/>
    <w:rPr>
      <w:b/>
      <w:bCs/>
      <w:sz w:val="20"/>
      <w:szCs w:val="20"/>
    </w:rPr>
  </w:style>
  <w:style w:type="paragraph" w:customStyle="1" w:styleId="paragraph">
    <w:name w:val="paragraph"/>
    <w:basedOn w:val="Normal"/>
    <w:rsid w:val="009B22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222E"/>
  </w:style>
  <w:style w:type="character" w:customStyle="1" w:styleId="eop">
    <w:name w:val="eop"/>
    <w:basedOn w:val="DefaultParagraphFont"/>
    <w:rsid w:val="009B222E"/>
  </w:style>
  <w:style w:type="paragraph" w:styleId="BodyText">
    <w:name w:val="Body Text"/>
    <w:basedOn w:val="Normal"/>
    <w:link w:val="BodyTextChar"/>
    <w:uiPriority w:val="1"/>
    <w:qFormat/>
    <w:rsid w:val="00DE4BC0"/>
    <w:pPr>
      <w:widowControl w:val="0"/>
      <w:autoSpaceDE w:val="0"/>
      <w:autoSpaceDN w:val="0"/>
      <w:spacing w:before="160" w:after="0" w:line="240" w:lineRule="auto"/>
      <w:ind w:left="820"/>
    </w:pPr>
    <w:rPr>
      <w:rFonts w:ascii="Tahoma" w:eastAsia="Tahoma" w:hAnsi="Tahoma" w:cs="Tahoma"/>
      <w:sz w:val="20"/>
      <w:szCs w:val="20"/>
    </w:rPr>
  </w:style>
  <w:style w:type="character" w:customStyle="1" w:styleId="BodyTextChar">
    <w:name w:val="Body Text Char"/>
    <w:basedOn w:val="DefaultParagraphFont"/>
    <w:link w:val="BodyText"/>
    <w:uiPriority w:val="1"/>
    <w:rsid w:val="00DE4BC0"/>
    <w:rPr>
      <w:rFonts w:ascii="Tahoma" w:eastAsia="Tahoma" w:hAnsi="Tahoma" w:cs="Tahoma"/>
      <w:sz w:val="20"/>
      <w:szCs w:val="20"/>
    </w:rPr>
  </w:style>
  <w:style w:type="paragraph" w:styleId="Title">
    <w:name w:val="Title"/>
    <w:basedOn w:val="Normal"/>
    <w:link w:val="TitleChar"/>
    <w:uiPriority w:val="10"/>
    <w:qFormat/>
    <w:rsid w:val="00DE4BC0"/>
    <w:pPr>
      <w:widowControl w:val="0"/>
      <w:autoSpaceDE w:val="0"/>
      <w:autoSpaceDN w:val="0"/>
      <w:spacing w:after="0" w:line="240" w:lineRule="auto"/>
      <w:ind w:left="100"/>
    </w:pPr>
    <w:rPr>
      <w:rFonts w:ascii="Tahoma" w:eastAsia="Tahoma" w:hAnsi="Tahoma" w:cs="Tahoma"/>
      <w:i/>
      <w:iCs/>
      <w:sz w:val="21"/>
      <w:szCs w:val="21"/>
    </w:rPr>
  </w:style>
  <w:style w:type="character" w:customStyle="1" w:styleId="TitleChar">
    <w:name w:val="Title Char"/>
    <w:basedOn w:val="DefaultParagraphFont"/>
    <w:link w:val="Title"/>
    <w:uiPriority w:val="10"/>
    <w:rsid w:val="00DE4BC0"/>
    <w:rPr>
      <w:rFonts w:ascii="Tahoma" w:eastAsia="Tahoma" w:hAnsi="Tahoma" w:cs="Tahoma"/>
      <w:i/>
      <w:iCs/>
      <w:sz w:val="21"/>
      <w:szCs w:val="21"/>
    </w:rPr>
  </w:style>
  <w:style w:type="character" w:styleId="Hyperlink">
    <w:name w:val="Hyperlink"/>
    <w:basedOn w:val="DefaultParagraphFont"/>
    <w:uiPriority w:val="99"/>
    <w:unhideWhenUsed/>
    <w:rsid w:val="001A18DF"/>
    <w:rPr>
      <w:color w:val="0563C1" w:themeColor="hyperlink"/>
      <w:u w:val="single"/>
    </w:rPr>
  </w:style>
  <w:style w:type="character" w:styleId="UnresolvedMention">
    <w:name w:val="Unresolved Mention"/>
    <w:basedOn w:val="DefaultParagraphFont"/>
    <w:uiPriority w:val="99"/>
    <w:semiHidden/>
    <w:unhideWhenUsed/>
    <w:rsid w:val="000F6AC6"/>
    <w:rPr>
      <w:color w:val="605E5C"/>
      <w:shd w:val="clear" w:color="auto" w:fill="E1DFDD"/>
    </w:rPr>
  </w:style>
  <w:style w:type="paragraph" w:styleId="Revision">
    <w:name w:val="Revision"/>
    <w:hidden/>
    <w:uiPriority w:val="99"/>
    <w:semiHidden/>
    <w:rsid w:val="002513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4767">
      <w:bodyDiv w:val="1"/>
      <w:marLeft w:val="0"/>
      <w:marRight w:val="0"/>
      <w:marTop w:val="0"/>
      <w:marBottom w:val="0"/>
      <w:divBdr>
        <w:top w:val="none" w:sz="0" w:space="0" w:color="auto"/>
        <w:left w:val="none" w:sz="0" w:space="0" w:color="auto"/>
        <w:bottom w:val="none" w:sz="0" w:space="0" w:color="auto"/>
        <w:right w:val="none" w:sz="0" w:space="0" w:color="auto"/>
      </w:divBdr>
    </w:div>
    <w:div w:id="188835155">
      <w:bodyDiv w:val="1"/>
      <w:marLeft w:val="0"/>
      <w:marRight w:val="0"/>
      <w:marTop w:val="0"/>
      <w:marBottom w:val="0"/>
      <w:divBdr>
        <w:top w:val="none" w:sz="0" w:space="0" w:color="auto"/>
        <w:left w:val="none" w:sz="0" w:space="0" w:color="auto"/>
        <w:bottom w:val="none" w:sz="0" w:space="0" w:color="auto"/>
        <w:right w:val="none" w:sz="0" w:space="0" w:color="auto"/>
      </w:divBdr>
      <w:divsChild>
        <w:div w:id="1260871783">
          <w:marLeft w:val="0"/>
          <w:marRight w:val="0"/>
          <w:marTop w:val="120"/>
          <w:marBottom w:val="120"/>
          <w:divBdr>
            <w:top w:val="none" w:sz="0" w:space="0" w:color="auto"/>
            <w:left w:val="none" w:sz="0" w:space="0" w:color="auto"/>
            <w:bottom w:val="none" w:sz="0" w:space="0" w:color="auto"/>
            <w:right w:val="none" w:sz="0" w:space="0" w:color="auto"/>
          </w:divBdr>
          <w:divsChild>
            <w:div w:id="975062680">
              <w:marLeft w:val="0"/>
              <w:marRight w:val="0"/>
              <w:marTop w:val="0"/>
              <w:marBottom w:val="0"/>
              <w:divBdr>
                <w:top w:val="none" w:sz="0" w:space="0" w:color="auto"/>
                <w:left w:val="none" w:sz="0" w:space="0" w:color="auto"/>
                <w:bottom w:val="none" w:sz="0" w:space="0" w:color="auto"/>
                <w:right w:val="none" w:sz="0" w:space="0" w:color="auto"/>
              </w:divBdr>
            </w:div>
          </w:divsChild>
        </w:div>
        <w:div w:id="2025592863">
          <w:marLeft w:val="0"/>
          <w:marRight w:val="0"/>
          <w:marTop w:val="0"/>
          <w:marBottom w:val="120"/>
          <w:divBdr>
            <w:top w:val="none" w:sz="0" w:space="0" w:color="auto"/>
            <w:left w:val="none" w:sz="0" w:space="0" w:color="auto"/>
            <w:bottom w:val="none" w:sz="0" w:space="0" w:color="auto"/>
            <w:right w:val="none" w:sz="0" w:space="0" w:color="auto"/>
          </w:divBdr>
          <w:divsChild>
            <w:div w:id="1843425594">
              <w:marLeft w:val="0"/>
              <w:marRight w:val="0"/>
              <w:marTop w:val="0"/>
              <w:marBottom w:val="0"/>
              <w:divBdr>
                <w:top w:val="none" w:sz="0" w:space="0" w:color="auto"/>
                <w:left w:val="none" w:sz="0" w:space="0" w:color="auto"/>
                <w:bottom w:val="none" w:sz="0" w:space="0" w:color="auto"/>
                <w:right w:val="none" w:sz="0" w:space="0" w:color="auto"/>
              </w:divBdr>
            </w:div>
          </w:divsChild>
        </w:div>
        <w:div w:id="2140103300">
          <w:marLeft w:val="0"/>
          <w:marRight w:val="0"/>
          <w:marTop w:val="0"/>
          <w:marBottom w:val="120"/>
          <w:divBdr>
            <w:top w:val="none" w:sz="0" w:space="0" w:color="auto"/>
            <w:left w:val="none" w:sz="0" w:space="0" w:color="auto"/>
            <w:bottom w:val="none" w:sz="0" w:space="0" w:color="auto"/>
            <w:right w:val="none" w:sz="0" w:space="0" w:color="auto"/>
          </w:divBdr>
          <w:divsChild>
            <w:div w:id="17474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9681">
      <w:bodyDiv w:val="1"/>
      <w:marLeft w:val="0"/>
      <w:marRight w:val="0"/>
      <w:marTop w:val="0"/>
      <w:marBottom w:val="0"/>
      <w:divBdr>
        <w:top w:val="none" w:sz="0" w:space="0" w:color="auto"/>
        <w:left w:val="none" w:sz="0" w:space="0" w:color="auto"/>
        <w:bottom w:val="none" w:sz="0" w:space="0" w:color="auto"/>
        <w:right w:val="none" w:sz="0" w:space="0" w:color="auto"/>
      </w:divBdr>
      <w:divsChild>
        <w:div w:id="1770462450">
          <w:marLeft w:val="0"/>
          <w:marRight w:val="0"/>
          <w:marTop w:val="0"/>
          <w:marBottom w:val="0"/>
          <w:divBdr>
            <w:top w:val="none" w:sz="0" w:space="0" w:color="auto"/>
            <w:left w:val="none" w:sz="0" w:space="0" w:color="auto"/>
            <w:bottom w:val="none" w:sz="0" w:space="0" w:color="auto"/>
            <w:right w:val="none" w:sz="0" w:space="0" w:color="auto"/>
          </w:divBdr>
        </w:div>
        <w:div w:id="779640502">
          <w:marLeft w:val="0"/>
          <w:marRight w:val="0"/>
          <w:marTop w:val="0"/>
          <w:marBottom w:val="0"/>
          <w:divBdr>
            <w:top w:val="none" w:sz="0" w:space="0" w:color="auto"/>
            <w:left w:val="none" w:sz="0" w:space="0" w:color="auto"/>
            <w:bottom w:val="none" w:sz="0" w:space="0" w:color="auto"/>
            <w:right w:val="none" w:sz="0" w:space="0" w:color="auto"/>
          </w:divBdr>
          <w:divsChild>
            <w:div w:id="1896551228">
              <w:marLeft w:val="0"/>
              <w:marRight w:val="0"/>
              <w:marTop w:val="0"/>
              <w:marBottom w:val="0"/>
              <w:divBdr>
                <w:top w:val="none" w:sz="0" w:space="0" w:color="auto"/>
                <w:left w:val="none" w:sz="0" w:space="0" w:color="auto"/>
                <w:bottom w:val="none" w:sz="0" w:space="0" w:color="auto"/>
                <w:right w:val="none" w:sz="0" w:space="0" w:color="auto"/>
              </w:divBdr>
            </w:div>
            <w:div w:id="1713725992">
              <w:marLeft w:val="0"/>
              <w:marRight w:val="0"/>
              <w:marTop w:val="0"/>
              <w:marBottom w:val="0"/>
              <w:divBdr>
                <w:top w:val="none" w:sz="0" w:space="0" w:color="auto"/>
                <w:left w:val="none" w:sz="0" w:space="0" w:color="auto"/>
                <w:bottom w:val="none" w:sz="0" w:space="0" w:color="auto"/>
                <w:right w:val="none" w:sz="0" w:space="0" w:color="auto"/>
              </w:divBdr>
            </w:div>
            <w:div w:id="1095446089">
              <w:marLeft w:val="0"/>
              <w:marRight w:val="0"/>
              <w:marTop w:val="0"/>
              <w:marBottom w:val="0"/>
              <w:divBdr>
                <w:top w:val="none" w:sz="0" w:space="0" w:color="auto"/>
                <w:left w:val="none" w:sz="0" w:space="0" w:color="auto"/>
                <w:bottom w:val="none" w:sz="0" w:space="0" w:color="auto"/>
                <w:right w:val="none" w:sz="0" w:space="0" w:color="auto"/>
              </w:divBdr>
            </w:div>
            <w:div w:id="1296594874">
              <w:marLeft w:val="0"/>
              <w:marRight w:val="0"/>
              <w:marTop w:val="0"/>
              <w:marBottom w:val="0"/>
              <w:divBdr>
                <w:top w:val="none" w:sz="0" w:space="0" w:color="auto"/>
                <w:left w:val="none" w:sz="0" w:space="0" w:color="auto"/>
                <w:bottom w:val="none" w:sz="0" w:space="0" w:color="auto"/>
                <w:right w:val="none" w:sz="0" w:space="0" w:color="auto"/>
              </w:divBdr>
            </w:div>
            <w:div w:id="1682201494">
              <w:marLeft w:val="0"/>
              <w:marRight w:val="0"/>
              <w:marTop w:val="0"/>
              <w:marBottom w:val="0"/>
              <w:divBdr>
                <w:top w:val="none" w:sz="0" w:space="0" w:color="auto"/>
                <w:left w:val="none" w:sz="0" w:space="0" w:color="auto"/>
                <w:bottom w:val="none" w:sz="0" w:space="0" w:color="auto"/>
                <w:right w:val="none" w:sz="0" w:space="0" w:color="auto"/>
              </w:divBdr>
            </w:div>
          </w:divsChild>
        </w:div>
        <w:div w:id="1790780906">
          <w:marLeft w:val="0"/>
          <w:marRight w:val="0"/>
          <w:marTop w:val="0"/>
          <w:marBottom w:val="0"/>
          <w:divBdr>
            <w:top w:val="none" w:sz="0" w:space="0" w:color="auto"/>
            <w:left w:val="none" w:sz="0" w:space="0" w:color="auto"/>
            <w:bottom w:val="none" w:sz="0" w:space="0" w:color="auto"/>
            <w:right w:val="none" w:sz="0" w:space="0" w:color="auto"/>
          </w:divBdr>
          <w:divsChild>
            <w:div w:id="2373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1457">
      <w:bodyDiv w:val="1"/>
      <w:marLeft w:val="0"/>
      <w:marRight w:val="0"/>
      <w:marTop w:val="0"/>
      <w:marBottom w:val="0"/>
      <w:divBdr>
        <w:top w:val="none" w:sz="0" w:space="0" w:color="auto"/>
        <w:left w:val="none" w:sz="0" w:space="0" w:color="auto"/>
        <w:bottom w:val="none" w:sz="0" w:space="0" w:color="auto"/>
        <w:right w:val="none" w:sz="0" w:space="0" w:color="auto"/>
      </w:divBdr>
      <w:divsChild>
        <w:div w:id="1081683361">
          <w:marLeft w:val="0"/>
          <w:marRight w:val="0"/>
          <w:marTop w:val="0"/>
          <w:marBottom w:val="0"/>
          <w:divBdr>
            <w:top w:val="none" w:sz="0" w:space="0" w:color="auto"/>
            <w:left w:val="none" w:sz="0" w:space="0" w:color="auto"/>
            <w:bottom w:val="none" w:sz="0" w:space="0" w:color="auto"/>
            <w:right w:val="none" w:sz="0" w:space="0" w:color="auto"/>
          </w:divBdr>
        </w:div>
        <w:div w:id="428428517">
          <w:marLeft w:val="0"/>
          <w:marRight w:val="0"/>
          <w:marTop w:val="0"/>
          <w:marBottom w:val="0"/>
          <w:divBdr>
            <w:top w:val="none" w:sz="0" w:space="0" w:color="auto"/>
            <w:left w:val="none" w:sz="0" w:space="0" w:color="auto"/>
            <w:bottom w:val="none" w:sz="0" w:space="0" w:color="auto"/>
            <w:right w:val="none" w:sz="0" w:space="0" w:color="auto"/>
          </w:divBdr>
        </w:div>
        <w:div w:id="1939827289">
          <w:marLeft w:val="0"/>
          <w:marRight w:val="0"/>
          <w:marTop w:val="0"/>
          <w:marBottom w:val="0"/>
          <w:divBdr>
            <w:top w:val="none" w:sz="0" w:space="0" w:color="auto"/>
            <w:left w:val="none" w:sz="0" w:space="0" w:color="auto"/>
            <w:bottom w:val="none" w:sz="0" w:space="0" w:color="auto"/>
            <w:right w:val="none" w:sz="0" w:space="0" w:color="auto"/>
          </w:divBdr>
          <w:divsChild>
            <w:div w:id="52508209">
              <w:marLeft w:val="0"/>
              <w:marRight w:val="0"/>
              <w:marTop w:val="0"/>
              <w:marBottom w:val="0"/>
              <w:divBdr>
                <w:top w:val="none" w:sz="0" w:space="0" w:color="auto"/>
                <w:left w:val="none" w:sz="0" w:space="0" w:color="auto"/>
                <w:bottom w:val="none" w:sz="0" w:space="0" w:color="auto"/>
                <w:right w:val="none" w:sz="0" w:space="0" w:color="auto"/>
              </w:divBdr>
            </w:div>
            <w:div w:id="2046904897">
              <w:marLeft w:val="0"/>
              <w:marRight w:val="0"/>
              <w:marTop w:val="0"/>
              <w:marBottom w:val="0"/>
              <w:divBdr>
                <w:top w:val="none" w:sz="0" w:space="0" w:color="auto"/>
                <w:left w:val="none" w:sz="0" w:space="0" w:color="auto"/>
                <w:bottom w:val="none" w:sz="0" w:space="0" w:color="auto"/>
                <w:right w:val="none" w:sz="0" w:space="0" w:color="auto"/>
              </w:divBdr>
            </w:div>
            <w:div w:id="1318531449">
              <w:marLeft w:val="0"/>
              <w:marRight w:val="0"/>
              <w:marTop w:val="0"/>
              <w:marBottom w:val="0"/>
              <w:divBdr>
                <w:top w:val="none" w:sz="0" w:space="0" w:color="auto"/>
                <w:left w:val="none" w:sz="0" w:space="0" w:color="auto"/>
                <w:bottom w:val="none" w:sz="0" w:space="0" w:color="auto"/>
                <w:right w:val="none" w:sz="0" w:space="0" w:color="auto"/>
              </w:divBdr>
            </w:div>
            <w:div w:id="2082827600">
              <w:marLeft w:val="0"/>
              <w:marRight w:val="0"/>
              <w:marTop w:val="0"/>
              <w:marBottom w:val="0"/>
              <w:divBdr>
                <w:top w:val="none" w:sz="0" w:space="0" w:color="auto"/>
                <w:left w:val="none" w:sz="0" w:space="0" w:color="auto"/>
                <w:bottom w:val="none" w:sz="0" w:space="0" w:color="auto"/>
                <w:right w:val="none" w:sz="0" w:space="0" w:color="auto"/>
              </w:divBdr>
            </w:div>
            <w:div w:id="1149707530">
              <w:marLeft w:val="0"/>
              <w:marRight w:val="0"/>
              <w:marTop w:val="0"/>
              <w:marBottom w:val="0"/>
              <w:divBdr>
                <w:top w:val="none" w:sz="0" w:space="0" w:color="auto"/>
                <w:left w:val="none" w:sz="0" w:space="0" w:color="auto"/>
                <w:bottom w:val="none" w:sz="0" w:space="0" w:color="auto"/>
                <w:right w:val="none" w:sz="0" w:space="0" w:color="auto"/>
              </w:divBdr>
            </w:div>
          </w:divsChild>
        </w:div>
        <w:div w:id="134572283">
          <w:marLeft w:val="0"/>
          <w:marRight w:val="0"/>
          <w:marTop w:val="0"/>
          <w:marBottom w:val="0"/>
          <w:divBdr>
            <w:top w:val="none" w:sz="0" w:space="0" w:color="auto"/>
            <w:left w:val="none" w:sz="0" w:space="0" w:color="auto"/>
            <w:bottom w:val="none" w:sz="0" w:space="0" w:color="auto"/>
            <w:right w:val="none" w:sz="0" w:space="0" w:color="auto"/>
          </w:divBdr>
          <w:divsChild>
            <w:div w:id="1832019186">
              <w:marLeft w:val="0"/>
              <w:marRight w:val="0"/>
              <w:marTop w:val="0"/>
              <w:marBottom w:val="0"/>
              <w:divBdr>
                <w:top w:val="none" w:sz="0" w:space="0" w:color="auto"/>
                <w:left w:val="none" w:sz="0" w:space="0" w:color="auto"/>
                <w:bottom w:val="none" w:sz="0" w:space="0" w:color="auto"/>
                <w:right w:val="none" w:sz="0" w:space="0" w:color="auto"/>
              </w:divBdr>
            </w:div>
            <w:div w:id="965357740">
              <w:marLeft w:val="0"/>
              <w:marRight w:val="0"/>
              <w:marTop w:val="0"/>
              <w:marBottom w:val="0"/>
              <w:divBdr>
                <w:top w:val="none" w:sz="0" w:space="0" w:color="auto"/>
                <w:left w:val="none" w:sz="0" w:space="0" w:color="auto"/>
                <w:bottom w:val="none" w:sz="0" w:space="0" w:color="auto"/>
                <w:right w:val="none" w:sz="0" w:space="0" w:color="auto"/>
              </w:divBdr>
            </w:div>
            <w:div w:id="1318610729">
              <w:marLeft w:val="0"/>
              <w:marRight w:val="0"/>
              <w:marTop w:val="0"/>
              <w:marBottom w:val="0"/>
              <w:divBdr>
                <w:top w:val="none" w:sz="0" w:space="0" w:color="auto"/>
                <w:left w:val="none" w:sz="0" w:space="0" w:color="auto"/>
                <w:bottom w:val="none" w:sz="0" w:space="0" w:color="auto"/>
                <w:right w:val="none" w:sz="0" w:space="0" w:color="auto"/>
              </w:divBdr>
            </w:div>
            <w:div w:id="1484739001">
              <w:marLeft w:val="0"/>
              <w:marRight w:val="0"/>
              <w:marTop w:val="0"/>
              <w:marBottom w:val="0"/>
              <w:divBdr>
                <w:top w:val="none" w:sz="0" w:space="0" w:color="auto"/>
                <w:left w:val="none" w:sz="0" w:space="0" w:color="auto"/>
                <w:bottom w:val="none" w:sz="0" w:space="0" w:color="auto"/>
                <w:right w:val="none" w:sz="0" w:space="0" w:color="auto"/>
              </w:divBdr>
            </w:div>
            <w:div w:id="1675911588">
              <w:marLeft w:val="0"/>
              <w:marRight w:val="0"/>
              <w:marTop w:val="0"/>
              <w:marBottom w:val="0"/>
              <w:divBdr>
                <w:top w:val="none" w:sz="0" w:space="0" w:color="auto"/>
                <w:left w:val="none" w:sz="0" w:space="0" w:color="auto"/>
                <w:bottom w:val="none" w:sz="0" w:space="0" w:color="auto"/>
                <w:right w:val="none" w:sz="0" w:space="0" w:color="auto"/>
              </w:divBdr>
            </w:div>
          </w:divsChild>
        </w:div>
        <w:div w:id="466244428">
          <w:marLeft w:val="0"/>
          <w:marRight w:val="0"/>
          <w:marTop w:val="0"/>
          <w:marBottom w:val="0"/>
          <w:divBdr>
            <w:top w:val="none" w:sz="0" w:space="0" w:color="auto"/>
            <w:left w:val="none" w:sz="0" w:space="0" w:color="auto"/>
            <w:bottom w:val="none" w:sz="0" w:space="0" w:color="auto"/>
            <w:right w:val="none" w:sz="0" w:space="0" w:color="auto"/>
          </w:divBdr>
          <w:divsChild>
            <w:div w:id="2144350311">
              <w:marLeft w:val="0"/>
              <w:marRight w:val="0"/>
              <w:marTop w:val="0"/>
              <w:marBottom w:val="0"/>
              <w:divBdr>
                <w:top w:val="none" w:sz="0" w:space="0" w:color="auto"/>
                <w:left w:val="none" w:sz="0" w:space="0" w:color="auto"/>
                <w:bottom w:val="none" w:sz="0" w:space="0" w:color="auto"/>
                <w:right w:val="none" w:sz="0" w:space="0" w:color="auto"/>
              </w:divBdr>
            </w:div>
            <w:div w:id="2135324247">
              <w:marLeft w:val="0"/>
              <w:marRight w:val="0"/>
              <w:marTop w:val="0"/>
              <w:marBottom w:val="0"/>
              <w:divBdr>
                <w:top w:val="none" w:sz="0" w:space="0" w:color="auto"/>
                <w:left w:val="none" w:sz="0" w:space="0" w:color="auto"/>
                <w:bottom w:val="none" w:sz="0" w:space="0" w:color="auto"/>
                <w:right w:val="none" w:sz="0" w:space="0" w:color="auto"/>
              </w:divBdr>
            </w:div>
          </w:divsChild>
        </w:div>
        <w:div w:id="778912044">
          <w:marLeft w:val="0"/>
          <w:marRight w:val="0"/>
          <w:marTop w:val="0"/>
          <w:marBottom w:val="0"/>
          <w:divBdr>
            <w:top w:val="none" w:sz="0" w:space="0" w:color="auto"/>
            <w:left w:val="none" w:sz="0" w:space="0" w:color="auto"/>
            <w:bottom w:val="none" w:sz="0" w:space="0" w:color="auto"/>
            <w:right w:val="none" w:sz="0" w:space="0" w:color="auto"/>
          </w:divBdr>
          <w:divsChild>
            <w:div w:id="1399590703">
              <w:marLeft w:val="0"/>
              <w:marRight w:val="0"/>
              <w:marTop w:val="0"/>
              <w:marBottom w:val="0"/>
              <w:divBdr>
                <w:top w:val="none" w:sz="0" w:space="0" w:color="auto"/>
                <w:left w:val="none" w:sz="0" w:space="0" w:color="auto"/>
                <w:bottom w:val="none" w:sz="0" w:space="0" w:color="auto"/>
                <w:right w:val="none" w:sz="0" w:space="0" w:color="auto"/>
              </w:divBdr>
            </w:div>
            <w:div w:id="251862993">
              <w:marLeft w:val="0"/>
              <w:marRight w:val="0"/>
              <w:marTop w:val="0"/>
              <w:marBottom w:val="0"/>
              <w:divBdr>
                <w:top w:val="none" w:sz="0" w:space="0" w:color="auto"/>
                <w:left w:val="none" w:sz="0" w:space="0" w:color="auto"/>
                <w:bottom w:val="none" w:sz="0" w:space="0" w:color="auto"/>
                <w:right w:val="none" w:sz="0" w:space="0" w:color="auto"/>
              </w:divBdr>
            </w:div>
          </w:divsChild>
        </w:div>
        <w:div w:id="1030451472">
          <w:marLeft w:val="0"/>
          <w:marRight w:val="0"/>
          <w:marTop w:val="0"/>
          <w:marBottom w:val="0"/>
          <w:divBdr>
            <w:top w:val="none" w:sz="0" w:space="0" w:color="auto"/>
            <w:left w:val="none" w:sz="0" w:space="0" w:color="auto"/>
            <w:bottom w:val="none" w:sz="0" w:space="0" w:color="auto"/>
            <w:right w:val="none" w:sz="0" w:space="0" w:color="auto"/>
          </w:divBdr>
        </w:div>
        <w:div w:id="686567482">
          <w:marLeft w:val="0"/>
          <w:marRight w:val="0"/>
          <w:marTop w:val="0"/>
          <w:marBottom w:val="0"/>
          <w:divBdr>
            <w:top w:val="none" w:sz="0" w:space="0" w:color="auto"/>
            <w:left w:val="none" w:sz="0" w:space="0" w:color="auto"/>
            <w:bottom w:val="none" w:sz="0" w:space="0" w:color="auto"/>
            <w:right w:val="none" w:sz="0" w:space="0" w:color="auto"/>
          </w:divBdr>
        </w:div>
        <w:div w:id="933902851">
          <w:marLeft w:val="0"/>
          <w:marRight w:val="0"/>
          <w:marTop w:val="0"/>
          <w:marBottom w:val="0"/>
          <w:divBdr>
            <w:top w:val="none" w:sz="0" w:space="0" w:color="auto"/>
            <w:left w:val="none" w:sz="0" w:space="0" w:color="auto"/>
            <w:bottom w:val="none" w:sz="0" w:space="0" w:color="auto"/>
            <w:right w:val="none" w:sz="0" w:space="0" w:color="auto"/>
          </w:divBdr>
        </w:div>
        <w:div w:id="667754419">
          <w:marLeft w:val="0"/>
          <w:marRight w:val="0"/>
          <w:marTop w:val="0"/>
          <w:marBottom w:val="0"/>
          <w:divBdr>
            <w:top w:val="none" w:sz="0" w:space="0" w:color="auto"/>
            <w:left w:val="none" w:sz="0" w:space="0" w:color="auto"/>
            <w:bottom w:val="none" w:sz="0" w:space="0" w:color="auto"/>
            <w:right w:val="none" w:sz="0" w:space="0" w:color="auto"/>
          </w:divBdr>
        </w:div>
        <w:div w:id="384765137">
          <w:marLeft w:val="0"/>
          <w:marRight w:val="0"/>
          <w:marTop w:val="0"/>
          <w:marBottom w:val="0"/>
          <w:divBdr>
            <w:top w:val="none" w:sz="0" w:space="0" w:color="auto"/>
            <w:left w:val="none" w:sz="0" w:space="0" w:color="auto"/>
            <w:bottom w:val="none" w:sz="0" w:space="0" w:color="auto"/>
            <w:right w:val="none" w:sz="0" w:space="0" w:color="auto"/>
          </w:divBdr>
        </w:div>
        <w:div w:id="1065028087">
          <w:marLeft w:val="0"/>
          <w:marRight w:val="0"/>
          <w:marTop w:val="0"/>
          <w:marBottom w:val="0"/>
          <w:divBdr>
            <w:top w:val="none" w:sz="0" w:space="0" w:color="auto"/>
            <w:left w:val="none" w:sz="0" w:space="0" w:color="auto"/>
            <w:bottom w:val="none" w:sz="0" w:space="0" w:color="auto"/>
            <w:right w:val="none" w:sz="0" w:space="0" w:color="auto"/>
          </w:divBdr>
        </w:div>
        <w:div w:id="1395621007">
          <w:marLeft w:val="0"/>
          <w:marRight w:val="0"/>
          <w:marTop w:val="0"/>
          <w:marBottom w:val="0"/>
          <w:divBdr>
            <w:top w:val="none" w:sz="0" w:space="0" w:color="auto"/>
            <w:left w:val="none" w:sz="0" w:space="0" w:color="auto"/>
            <w:bottom w:val="none" w:sz="0" w:space="0" w:color="auto"/>
            <w:right w:val="none" w:sz="0" w:space="0" w:color="auto"/>
          </w:divBdr>
        </w:div>
      </w:divsChild>
    </w:div>
    <w:div w:id="1226525033">
      <w:bodyDiv w:val="1"/>
      <w:marLeft w:val="0"/>
      <w:marRight w:val="0"/>
      <w:marTop w:val="0"/>
      <w:marBottom w:val="0"/>
      <w:divBdr>
        <w:top w:val="none" w:sz="0" w:space="0" w:color="auto"/>
        <w:left w:val="none" w:sz="0" w:space="0" w:color="auto"/>
        <w:bottom w:val="none" w:sz="0" w:space="0" w:color="auto"/>
        <w:right w:val="none" w:sz="0" w:space="0" w:color="auto"/>
      </w:divBdr>
      <w:divsChild>
        <w:div w:id="1850410647">
          <w:marLeft w:val="547"/>
          <w:marRight w:val="0"/>
          <w:marTop w:val="0"/>
          <w:marBottom w:val="0"/>
          <w:divBdr>
            <w:top w:val="none" w:sz="0" w:space="0" w:color="auto"/>
            <w:left w:val="none" w:sz="0" w:space="0" w:color="auto"/>
            <w:bottom w:val="none" w:sz="0" w:space="0" w:color="auto"/>
            <w:right w:val="none" w:sz="0" w:space="0" w:color="auto"/>
          </w:divBdr>
        </w:div>
      </w:divsChild>
    </w:div>
    <w:div w:id="1254244880">
      <w:bodyDiv w:val="1"/>
      <w:marLeft w:val="0"/>
      <w:marRight w:val="0"/>
      <w:marTop w:val="0"/>
      <w:marBottom w:val="0"/>
      <w:divBdr>
        <w:top w:val="none" w:sz="0" w:space="0" w:color="auto"/>
        <w:left w:val="none" w:sz="0" w:space="0" w:color="auto"/>
        <w:bottom w:val="none" w:sz="0" w:space="0" w:color="auto"/>
        <w:right w:val="none" w:sz="0" w:space="0" w:color="auto"/>
      </w:divBdr>
      <w:divsChild>
        <w:div w:id="750855465">
          <w:marLeft w:val="0"/>
          <w:marRight w:val="0"/>
          <w:marTop w:val="0"/>
          <w:marBottom w:val="0"/>
          <w:divBdr>
            <w:top w:val="none" w:sz="0" w:space="0" w:color="auto"/>
            <w:left w:val="none" w:sz="0" w:space="0" w:color="auto"/>
            <w:bottom w:val="none" w:sz="0" w:space="0" w:color="auto"/>
            <w:right w:val="none" w:sz="0" w:space="0" w:color="auto"/>
          </w:divBdr>
          <w:divsChild>
            <w:div w:id="758673464">
              <w:marLeft w:val="0"/>
              <w:marRight w:val="0"/>
              <w:marTop w:val="0"/>
              <w:marBottom w:val="0"/>
              <w:divBdr>
                <w:top w:val="none" w:sz="0" w:space="0" w:color="auto"/>
                <w:left w:val="none" w:sz="0" w:space="0" w:color="auto"/>
                <w:bottom w:val="none" w:sz="0" w:space="0" w:color="auto"/>
                <w:right w:val="none" w:sz="0" w:space="0" w:color="auto"/>
              </w:divBdr>
            </w:div>
          </w:divsChild>
        </w:div>
        <w:div w:id="716978442">
          <w:marLeft w:val="0"/>
          <w:marRight w:val="0"/>
          <w:marTop w:val="0"/>
          <w:marBottom w:val="0"/>
          <w:divBdr>
            <w:top w:val="none" w:sz="0" w:space="0" w:color="auto"/>
            <w:left w:val="none" w:sz="0" w:space="0" w:color="auto"/>
            <w:bottom w:val="none" w:sz="0" w:space="0" w:color="auto"/>
            <w:right w:val="none" w:sz="0" w:space="0" w:color="auto"/>
          </w:divBdr>
          <w:divsChild>
            <w:div w:id="487672301">
              <w:marLeft w:val="0"/>
              <w:marRight w:val="0"/>
              <w:marTop w:val="0"/>
              <w:marBottom w:val="0"/>
              <w:divBdr>
                <w:top w:val="none" w:sz="0" w:space="0" w:color="auto"/>
                <w:left w:val="none" w:sz="0" w:space="0" w:color="auto"/>
                <w:bottom w:val="none" w:sz="0" w:space="0" w:color="auto"/>
                <w:right w:val="none" w:sz="0" w:space="0" w:color="auto"/>
              </w:divBdr>
            </w:div>
          </w:divsChild>
        </w:div>
        <w:div w:id="1404184364">
          <w:marLeft w:val="0"/>
          <w:marRight w:val="0"/>
          <w:marTop w:val="0"/>
          <w:marBottom w:val="0"/>
          <w:divBdr>
            <w:top w:val="none" w:sz="0" w:space="0" w:color="auto"/>
            <w:left w:val="none" w:sz="0" w:space="0" w:color="auto"/>
            <w:bottom w:val="none" w:sz="0" w:space="0" w:color="auto"/>
            <w:right w:val="none" w:sz="0" w:space="0" w:color="auto"/>
          </w:divBdr>
          <w:divsChild>
            <w:div w:id="1538932506">
              <w:marLeft w:val="0"/>
              <w:marRight w:val="0"/>
              <w:marTop w:val="0"/>
              <w:marBottom w:val="0"/>
              <w:divBdr>
                <w:top w:val="none" w:sz="0" w:space="0" w:color="auto"/>
                <w:left w:val="none" w:sz="0" w:space="0" w:color="auto"/>
                <w:bottom w:val="none" w:sz="0" w:space="0" w:color="auto"/>
                <w:right w:val="none" w:sz="0" w:space="0" w:color="auto"/>
              </w:divBdr>
            </w:div>
          </w:divsChild>
        </w:div>
        <w:div w:id="450592630">
          <w:marLeft w:val="0"/>
          <w:marRight w:val="0"/>
          <w:marTop w:val="0"/>
          <w:marBottom w:val="0"/>
          <w:divBdr>
            <w:top w:val="none" w:sz="0" w:space="0" w:color="auto"/>
            <w:left w:val="none" w:sz="0" w:space="0" w:color="auto"/>
            <w:bottom w:val="none" w:sz="0" w:space="0" w:color="auto"/>
            <w:right w:val="none" w:sz="0" w:space="0" w:color="auto"/>
          </w:divBdr>
          <w:divsChild>
            <w:div w:id="1641226785">
              <w:marLeft w:val="0"/>
              <w:marRight w:val="0"/>
              <w:marTop w:val="0"/>
              <w:marBottom w:val="0"/>
              <w:divBdr>
                <w:top w:val="none" w:sz="0" w:space="0" w:color="auto"/>
                <w:left w:val="none" w:sz="0" w:space="0" w:color="auto"/>
                <w:bottom w:val="none" w:sz="0" w:space="0" w:color="auto"/>
                <w:right w:val="none" w:sz="0" w:space="0" w:color="auto"/>
              </w:divBdr>
            </w:div>
            <w:div w:id="1451120215">
              <w:marLeft w:val="0"/>
              <w:marRight w:val="0"/>
              <w:marTop w:val="0"/>
              <w:marBottom w:val="0"/>
              <w:divBdr>
                <w:top w:val="none" w:sz="0" w:space="0" w:color="auto"/>
                <w:left w:val="none" w:sz="0" w:space="0" w:color="auto"/>
                <w:bottom w:val="none" w:sz="0" w:space="0" w:color="auto"/>
                <w:right w:val="none" w:sz="0" w:space="0" w:color="auto"/>
              </w:divBdr>
            </w:div>
            <w:div w:id="2019386627">
              <w:marLeft w:val="0"/>
              <w:marRight w:val="0"/>
              <w:marTop w:val="0"/>
              <w:marBottom w:val="0"/>
              <w:divBdr>
                <w:top w:val="none" w:sz="0" w:space="0" w:color="auto"/>
                <w:left w:val="none" w:sz="0" w:space="0" w:color="auto"/>
                <w:bottom w:val="none" w:sz="0" w:space="0" w:color="auto"/>
                <w:right w:val="none" w:sz="0" w:space="0" w:color="auto"/>
              </w:divBdr>
            </w:div>
            <w:div w:id="997853609">
              <w:marLeft w:val="0"/>
              <w:marRight w:val="0"/>
              <w:marTop w:val="0"/>
              <w:marBottom w:val="0"/>
              <w:divBdr>
                <w:top w:val="none" w:sz="0" w:space="0" w:color="auto"/>
                <w:left w:val="none" w:sz="0" w:space="0" w:color="auto"/>
                <w:bottom w:val="none" w:sz="0" w:space="0" w:color="auto"/>
                <w:right w:val="none" w:sz="0" w:space="0" w:color="auto"/>
              </w:divBdr>
            </w:div>
          </w:divsChild>
        </w:div>
        <w:div w:id="153424874">
          <w:marLeft w:val="0"/>
          <w:marRight w:val="0"/>
          <w:marTop w:val="0"/>
          <w:marBottom w:val="0"/>
          <w:divBdr>
            <w:top w:val="none" w:sz="0" w:space="0" w:color="auto"/>
            <w:left w:val="none" w:sz="0" w:space="0" w:color="auto"/>
            <w:bottom w:val="none" w:sz="0" w:space="0" w:color="auto"/>
            <w:right w:val="none" w:sz="0" w:space="0" w:color="auto"/>
          </w:divBdr>
          <w:divsChild>
            <w:div w:id="2004503087">
              <w:marLeft w:val="0"/>
              <w:marRight w:val="0"/>
              <w:marTop w:val="0"/>
              <w:marBottom w:val="0"/>
              <w:divBdr>
                <w:top w:val="none" w:sz="0" w:space="0" w:color="auto"/>
                <w:left w:val="none" w:sz="0" w:space="0" w:color="auto"/>
                <w:bottom w:val="none" w:sz="0" w:space="0" w:color="auto"/>
                <w:right w:val="none" w:sz="0" w:space="0" w:color="auto"/>
              </w:divBdr>
            </w:div>
          </w:divsChild>
        </w:div>
        <w:div w:id="1251236244">
          <w:marLeft w:val="0"/>
          <w:marRight w:val="0"/>
          <w:marTop w:val="0"/>
          <w:marBottom w:val="0"/>
          <w:divBdr>
            <w:top w:val="none" w:sz="0" w:space="0" w:color="auto"/>
            <w:left w:val="none" w:sz="0" w:space="0" w:color="auto"/>
            <w:bottom w:val="none" w:sz="0" w:space="0" w:color="auto"/>
            <w:right w:val="none" w:sz="0" w:space="0" w:color="auto"/>
          </w:divBdr>
          <w:divsChild>
            <w:div w:id="358043806">
              <w:marLeft w:val="0"/>
              <w:marRight w:val="0"/>
              <w:marTop w:val="0"/>
              <w:marBottom w:val="0"/>
              <w:divBdr>
                <w:top w:val="none" w:sz="0" w:space="0" w:color="auto"/>
                <w:left w:val="none" w:sz="0" w:space="0" w:color="auto"/>
                <w:bottom w:val="none" w:sz="0" w:space="0" w:color="auto"/>
                <w:right w:val="none" w:sz="0" w:space="0" w:color="auto"/>
              </w:divBdr>
            </w:div>
          </w:divsChild>
        </w:div>
        <w:div w:id="1057894655">
          <w:marLeft w:val="0"/>
          <w:marRight w:val="0"/>
          <w:marTop w:val="0"/>
          <w:marBottom w:val="0"/>
          <w:divBdr>
            <w:top w:val="none" w:sz="0" w:space="0" w:color="auto"/>
            <w:left w:val="none" w:sz="0" w:space="0" w:color="auto"/>
            <w:bottom w:val="none" w:sz="0" w:space="0" w:color="auto"/>
            <w:right w:val="none" w:sz="0" w:space="0" w:color="auto"/>
          </w:divBdr>
          <w:divsChild>
            <w:div w:id="351154121">
              <w:marLeft w:val="0"/>
              <w:marRight w:val="0"/>
              <w:marTop w:val="0"/>
              <w:marBottom w:val="0"/>
              <w:divBdr>
                <w:top w:val="none" w:sz="0" w:space="0" w:color="auto"/>
                <w:left w:val="none" w:sz="0" w:space="0" w:color="auto"/>
                <w:bottom w:val="none" w:sz="0" w:space="0" w:color="auto"/>
                <w:right w:val="none" w:sz="0" w:space="0" w:color="auto"/>
              </w:divBdr>
            </w:div>
            <w:div w:id="990714216">
              <w:marLeft w:val="0"/>
              <w:marRight w:val="0"/>
              <w:marTop w:val="0"/>
              <w:marBottom w:val="0"/>
              <w:divBdr>
                <w:top w:val="none" w:sz="0" w:space="0" w:color="auto"/>
                <w:left w:val="none" w:sz="0" w:space="0" w:color="auto"/>
                <w:bottom w:val="none" w:sz="0" w:space="0" w:color="auto"/>
                <w:right w:val="none" w:sz="0" w:space="0" w:color="auto"/>
              </w:divBdr>
            </w:div>
            <w:div w:id="1230117668">
              <w:marLeft w:val="0"/>
              <w:marRight w:val="0"/>
              <w:marTop w:val="0"/>
              <w:marBottom w:val="0"/>
              <w:divBdr>
                <w:top w:val="none" w:sz="0" w:space="0" w:color="auto"/>
                <w:left w:val="none" w:sz="0" w:space="0" w:color="auto"/>
                <w:bottom w:val="none" w:sz="0" w:space="0" w:color="auto"/>
                <w:right w:val="none" w:sz="0" w:space="0" w:color="auto"/>
              </w:divBdr>
            </w:div>
          </w:divsChild>
        </w:div>
        <w:div w:id="58215302">
          <w:marLeft w:val="0"/>
          <w:marRight w:val="0"/>
          <w:marTop w:val="0"/>
          <w:marBottom w:val="0"/>
          <w:divBdr>
            <w:top w:val="none" w:sz="0" w:space="0" w:color="auto"/>
            <w:left w:val="none" w:sz="0" w:space="0" w:color="auto"/>
            <w:bottom w:val="none" w:sz="0" w:space="0" w:color="auto"/>
            <w:right w:val="none" w:sz="0" w:space="0" w:color="auto"/>
          </w:divBdr>
          <w:divsChild>
            <w:div w:id="1211499794">
              <w:marLeft w:val="0"/>
              <w:marRight w:val="0"/>
              <w:marTop w:val="0"/>
              <w:marBottom w:val="0"/>
              <w:divBdr>
                <w:top w:val="none" w:sz="0" w:space="0" w:color="auto"/>
                <w:left w:val="none" w:sz="0" w:space="0" w:color="auto"/>
                <w:bottom w:val="none" w:sz="0" w:space="0" w:color="auto"/>
                <w:right w:val="none" w:sz="0" w:space="0" w:color="auto"/>
              </w:divBdr>
            </w:div>
          </w:divsChild>
        </w:div>
        <w:div w:id="1410271560">
          <w:marLeft w:val="0"/>
          <w:marRight w:val="0"/>
          <w:marTop w:val="0"/>
          <w:marBottom w:val="0"/>
          <w:divBdr>
            <w:top w:val="none" w:sz="0" w:space="0" w:color="auto"/>
            <w:left w:val="none" w:sz="0" w:space="0" w:color="auto"/>
            <w:bottom w:val="none" w:sz="0" w:space="0" w:color="auto"/>
            <w:right w:val="none" w:sz="0" w:space="0" w:color="auto"/>
          </w:divBdr>
          <w:divsChild>
            <w:div w:id="1602881278">
              <w:marLeft w:val="0"/>
              <w:marRight w:val="0"/>
              <w:marTop w:val="0"/>
              <w:marBottom w:val="0"/>
              <w:divBdr>
                <w:top w:val="none" w:sz="0" w:space="0" w:color="auto"/>
                <w:left w:val="none" w:sz="0" w:space="0" w:color="auto"/>
                <w:bottom w:val="none" w:sz="0" w:space="0" w:color="auto"/>
                <w:right w:val="none" w:sz="0" w:space="0" w:color="auto"/>
              </w:divBdr>
            </w:div>
          </w:divsChild>
        </w:div>
        <w:div w:id="144007751">
          <w:marLeft w:val="0"/>
          <w:marRight w:val="0"/>
          <w:marTop w:val="0"/>
          <w:marBottom w:val="0"/>
          <w:divBdr>
            <w:top w:val="none" w:sz="0" w:space="0" w:color="auto"/>
            <w:left w:val="none" w:sz="0" w:space="0" w:color="auto"/>
            <w:bottom w:val="none" w:sz="0" w:space="0" w:color="auto"/>
            <w:right w:val="none" w:sz="0" w:space="0" w:color="auto"/>
          </w:divBdr>
          <w:divsChild>
            <w:div w:id="437650359">
              <w:marLeft w:val="0"/>
              <w:marRight w:val="0"/>
              <w:marTop w:val="0"/>
              <w:marBottom w:val="0"/>
              <w:divBdr>
                <w:top w:val="none" w:sz="0" w:space="0" w:color="auto"/>
                <w:left w:val="none" w:sz="0" w:space="0" w:color="auto"/>
                <w:bottom w:val="none" w:sz="0" w:space="0" w:color="auto"/>
                <w:right w:val="none" w:sz="0" w:space="0" w:color="auto"/>
              </w:divBdr>
            </w:div>
            <w:div w:id="432210678">
              <w:marLeft w:val="0"/>
              <w:marRight w:val="0"/>
              <w:marTop w:val="0"/>
              <w:marBottom w:val="0"/>
              <w:divBdr>
                <w:top w:val="none" w:sz="0" w:space="0" w:color="auto"/>
                <w:left w:val="none" w:sz="0" w:space="0" w:color="auto"/>
                <w:bottom w:val="none" w:sz="0" w:space="0" w:color="auto"/>
                <w:right w:val="none" w:sz="0" w:space="0" w:color="auto"/>
              </w:divBdr>
            </w:div>
            <w:div w:id="607926690">
              <w:marLeft w:val="0"/>
              <w:marRight w:val="0"/>
              <w:marTop w:val="0"/>
              <w:marBottom w:val="0"/>
              <w:divBdr>
                <w:top w:val="none" w:sz="0" w:space="0" w:color="auto"/>
                <w:left w:val="none" w:sz="0" w:space="0" w:color="auto"/>
                <w:bottom w:val="none" w:sz="0" w:space="0" w:color="auto"/>
                <w:right w:val="none" w:sz="0" w:space="0" w:color="auto"/>
              </w:divBdr>
            </w:div>
          </w:divsChild>
        </w:div>
        <w:div w:id="251471699">
          <w:marLeft w:val="0"/>
          <w:marRight w:val="0"/>
          <w:marTop w:val="0"/>
          <w:marBottom w:val="0"/>
          <w:divBdr>
            <w:top w:val="none" w:sz="0" w:space="0" w:color="auto"/>
            <w:left w:val="none" w:sz="0" w:space="0" w:color="auto"/>
            <w:bottom w:val="none" w:sz="0" w:space="0" w:color="auto"/>
            <w:right w:val="none" w:sz="0" w:space="0" w:color="auto"/>
          </w:divBdr>
          <w:divsChild>
            <w:div w:id="1804152982">
              <w:marLeft w:val="0"/>
              <w:marRight w:val="0"/>
              <w:marTop w:val="0"/>
              <w:marBottom w:val="0"/>
              <w:divBdr>
                <w:top w:val="none" w:sz="0" w:space="0" w:color="auto"/>
                <w:left w:val="none" w:sz="0" w:space="0" w:color="auto"/>
                <w:bottom w:val="none" w:sz="0" w:space="0" w:color="auto"/>
                <w:right w:val="none" w:sz="0" w:space="0" w:color="auto"/>
              </w:divBdr>
            </w:div>
          </w:divsChild>
        </w:div>
        <w:div w:id="12463845">
          <w:marLeft w:val="0"/>
          <w:marRight w:val="0"/>
          <w:marTop w:val="0"/>
          <w:marBottom w:val="0"/>
          <w:divBdr>
            <w:top w:val="none" w:sz="0" w:space="0" w:color="auto"/>
            <w:left w:val="none" w:sz="0" w:space="0" w:color="auto"/>
            <w:bottom w:val="none" w:sz="0" w:space="0" w:color="auto"/>
            <w:right w:val="none" w:sz="0" w:space="0" w:color="auto"/>
          </w:divBdr>
          <w:divsChild>
            <w:div w:id="812795325">
              <w:marLeft w:val="0"/>
              <w:marRight w:val="0"/>
              <w:marTop w:val="0"/>
              <w:marBottom w:val="0"/>
              <w:divBdr>
                <w:top w:val="none" w:sz="0" w:space="0" w:color="auto"/>
                <w:left w:val="none" w:sz="0" w:space="0" w:color="auto"/>
                <w:bottom w:val="none" w:sz="0" w:space="0" w:color="auto"/>
                <w:right w:val="none" w:sz="0" w:space="0" w:color="auto"/>
              </w:divBdr>
            </w:div>
          </w:divsChild>
        </w:div>
        <w:div w:id="716003893">
          <w:marLeft w:val="0"/>
          <w:marRight w:val="0"/>
          <w:marTop w:val="0"/>
          <w:marBottom w:val="0"/>
          <w:divBdr>
            <w:top w:val="none" w:sz="0" w:space="0" w:color="auto"/>
            <w:left w:val="none" w:sz="0" w:space="0" w:color="auto"/>
            <w:bottom w:val="none" w:sz="0" w:space="0" w:color="auto"/>
            <w:right w:val="none" w:sz="0" w:space="0" w:color="auto"/>
          </w:divBdr>
          <w:divsChild>
            <w:div w:id="341904353">
              <w:marLeft w:val="0"/>
              <w:marRight w:val="0"/>
              <w:marTop w:val="0"/>
              <w:marBottom w:val="0"/>
              <w:divBdr>
                <w:top w:val="none" w:sz="0" w:space="0" w:color="auto"/>
                <w:left w:val="none" w:sz="0" w:space="0" w:color="auto"/>
                <w:bottom w:val="none" w:sz="0" w:space="0" w:color="auto"/>
                <w:right w:val="none" w:sz="0" w:space="0" w:color="auto"/>
              </w:divBdr>
            </w:div>
            <w:div w:id="801967685">
              <w:marLeft w:val="0"/>
              <w:marRight w:val="0"/>
              <w:marTop w:val="0"/>
              <w:marBottom w:val="0"/>
              <w:divBdr>
                <w:top w:val="none" w:sz="0" w:space="0" w:color="auto"/>
                <w:left w:val="none" w:sz="0" w:space="0" w:color="auto"/>
                <w:bottom w:val="none" w:sz="0" w:space="0" w:color="auto"/>
                <w:right w:val="none" w:sz="0" w:space="0" w:color="auto"/>
              </w:divBdr>
            </w:div>
            <w:div w:id="150602706">
              <w:marLeft w:val="0"/>
              <w:marRight w:val="0"/>
              <w:marTop w:val="0"/>
              <w:marBottom w:val="0"/>
              <w:divBdr>
                <w:top w:val="none" w:sz="0" w:space="0" w:color="auto"/>
                <w:left w:val="none" w:sz="0" w:space="0" w:color="auto"/>
                <w:bottom w:val="none" w:sz="0" w:space="0" w:color="auto"/>
                <w:right w:val="none" w:sz="0" w:space="0" w:color="auto"/>
              </w:divBdr>
            </w:div>
          </w:divsChild>
        </w:div>
        <w:div w:id="1924992414">
          <w:marLeft w:val="0"/>
          <w:marRight w:val="0"/>
          <w:marTop w:val="0"/>
          <w:marBottom w:val="0"/>
          <w:divBdr>
            <w:top w:val="none" w:sz="0" w:space="0" w:color="auto"/>
            <w:left w:val="none" w:sz="0" w:space="0" w:color="auto"/>
            <w:bottom w:val="none" w:sz="0" w:space="0" w:color="auto"/>
            <w:right w:val="none" w:sz="0" w:space="0" w:color="auto"/>
          </w:divBdr>
          <w:divsChild>
            <w:div w:id="1209998147">
              <w:marLeft w:val="0"/>
              <w:marRight w:val="0"/>
              <w:marTop w:val="0"/>
              <w:marBottom w:val="0"/>
              <w:divBdr>
                <w:top w:val="none" w:sz="0" w:space="0" w:color="auto"/>
                <w:left w:val="none" w:sz="0" w:space="0" w:color="auto"/>
                <w:bottom w:val="none" w:sz="0" w:space="0" w:color="auto"/>
                <w:right w:val="none" w:sz="0" w:space="0" w:color="auto"/>
              </w:divBdr>
            </w:div>
          </w:divsChild>
        </w:div>
        <w:div w:id="679087756">
          <w:marLeft w:val="0"/>
          <w:marRight w:val="0"/>
          <w:marTop w:val="0"/>
          <w:marBottom w:val="0"/>
          <w:divBdr>
            <w:top w:val="none" w:sz="0" w:space="0" w:color="auto"/>
            <w:left w:val="none" w:sz="0" w:space="0" w:color="auto"/>
            <w:bottom w:val="none" w:sz="0" w:space="0" w:color="auto"/>
            <w:right w:val="none" w:sz="0" w:space="0" w:color="auto"/>
          </w:divBdr>
          <w:divsChild>
            <w:div w:id="1710690947">
              <w:marLeft w:val="0"/>
              <w:marRight w:val="0"/>
              <w:marTop w:val="0"/>
              <w:marBottom w:val="0"/>
              <w:divBdr>
                <w:top w:val="none" w:sz="0" w:space="0" w:color="auto"/>
                <w:left w:val="none" w:sz="0" w:space="0" w:color="auto"/>
                <w:bottom w:val="none" w:sz="0" w:space="0" w:color="auto"/>
                <w:right w:val="none" w:sz="0" w:space="0" w:color="auto"/>
              </w:divBdr>
            </w:div>
          </w:divsChild>
        </w:div>
        <w:div w:id="951984541">
          <w:marLeft w:val="0"/>
          <w:marRight w:val="0"/>
          <w:marTop w:val="0"/>
          <w:marBottom w:val="0"/>
          <w:divBdr>
            <w:top w:val="none" w:sz="0" w:space="0" w:color="auto"/>
            <w:left w:val="none" w:sz="0" w:space="0" w:color="auto"/>
            <w:bottom w:val="none" w:sz="0" w:space="0" w:color="auto"/>
            <w:right w:val="none" w:sz="0" w:space="0" w:color="auto"/>
          </w:divBdr>
          <w:divsChild>
            <w:div w:id="360906870">
              <w:marLeft w:val="0"/>
              <w:marRight w:val="0"/>
              <w:marTop w:val="0"/>
              <w:marBottom w:val="0"/>
              <w:divBdr>
                <w:top w:val="none" w:sz="0" w:space="0" w:color="auto"/>
                <w:left w:val="none" w:sz="0" w:space="0" w:color="auto"/>
                <w:bottom w:val="none" w:sz="0" w:space="0" w:color="auto"/>
                <w:right w:val="none" w:sz="0" w:space="0" w:color="auto"/>
              </w:divBdr>
            </w:div>
            <w:div w:id="1177961092">
              <w:marLeft w:val="0"/>
              <w:marRight w:val="0"/>
              <w:marTop w:val="0"/>
              <w:marBottom w:val="0"/>
              <w:divBdr>
                <w:top w:val="none" w:sz="0" w:space="0" w:color="auto"/>
                <w:left w:val="none" w:sz="0" w:space="0" w:color="auto"/>
                <w:bottom w:val="none" w:sz="0" w:space="0" w:color="auto"/>
                <w:right w:val="none" w:sz="0" w:space="0" w:color="auto"/>
              </w:divBdr>
            </w:div>
            <w:div w:id="1437755020">
              <w:marLeft w:val="0"/>
              <w:marRight w:val="0"/>
              <w:marTop w:val="0"/>
              <w:marBottom w:val="0"/>
              <w:divBdr>
                <w:top w:val="none" w:sz="0" w:space="0" w:color="auto"/>
                <w:left w:val="none" w:sz="0" w:space="0" w:color="auto"/>
                <w:bottom w:val="none" w:sz="0" w:space="0" w:color="auto"/>
                <w:right w:val="none" w:sz="0" w:space="0" w:color="auto"/>
              </w:divBdr>
            </w:div>
          </w:divsChild>
        </w:div>
        <w:div w:id="124276438">
          <w:marLeft w:val="0"/>
          <w:marRight w:val="0"/>
          <w:marTop w:val="0"/>
          <w:marBottom w:val="0"/>
          <w:divBdr>
            <w:top w:val="none" w:sz="0" w:space="0" w:color="auto"/>
            <w:left w:val="none" w:sz="0" w:space="0" w:color="auto"/>
            <w:bottom w:val="none" w:sz="0" w:space="0" w:color="auto"/>
            <w:right w:val="none" w:sz="0" w:space="0" w:color="auto"/>
          </w:divBdr>
          <w:divsChild>
            <w:div w:id="261576673">
              <w:marLeft w:val="0"/>
              <w:marRight w:val="0"/>
              <w:marTop w:val="0"/>
              <w:marBottom w:val="0"/>
              <w:divBdr>
                <w:top w:val="none" w:sz="0" w:space="0" w:color="auto"/>
                <w:left w:val="none" w:sz="0" w:space="0" w:color="auto"/>
                <w:bottom w:val="none" w:sz="0" w:space="0" w:color="auto"/>
                <w:right w:val="none" w:sz="0" w:space="0" w:color="auto"/>
              </w:divBdr>
            </w:div>
          </w:divsChild>
        </w:div>
        <w:div w:id="1604419346">
          <w:marLeft w:val="0"/>
          <w:marRight w:val="0"/>
          <w:marTop w:val="0"/>
          <w:marBottom w:val="0"/>
          <w:divBdr>
            <w:top w:val="none" w:sz="0" w:space="0" w:color="auto"/>
            <w:left w:val="none" w:sz="0" w:space="0" w:color="auto"/>
            <w:bottom w:val="none" w:sz="0" w:space="0" w:color="auto"/>
            <w:right w:val="none" w:sz="0" w:space="0" w:color="auto"/>
          </w:divBdr>
          <w:divsChild>
            <w:div w:id="243495923">
              <w:marLeft w:val="0"/>
              <w:marRight w:val="0"/>
              <w:marTop w:val="0"/>
              <w:marBottom w:val="0"/>
              <w:divBdr>
                <w:top w:val="none" w:sz="0" w:space="0" w:color="auto"/>
                <w:left w:val="none" w:sz="0" w:space="0" w:color="auto"/>
                <w:bottom w:val="none" w:sz="0" w:space="0" w:color="auto"/>
                <w:right w:val="none" w:sz="0" w:space="0" w:color="auto"/>
              </w:divBdr>
            </w:div>
          </w:divsChild>
        </w:div>
        <w:div w:id="1371296788">
          <w:marLeft w:val="0"/>
          <w:marRight w:val="0"/>
          <w:marTop w:val="0"/>
          <w:marBottom w:val="0"/>
          <w:divBdr>
            <w:top w:val="none" w:sz="0" w:space="0" w:color="auto"/>
            <w:left w:val="none" w:sz="0" w:space="0" w:color="auto"/>
            <w:bottom w:val="none" w:sz="0" w:space="0" w:color="auto"/>
            <w:right w:val="none" w:sz="0" w:space="0" w:color="auto"/>
          </w:divBdr>
          <w:divsChild>
            <w:div w:id="186918030">
              <w:marLeft w:val="0"/>
              <w:marRight w:val="0"/>
              <w:marTop w:val="0"/>
              <w:marBottom w:val="0"/>
              <w:divBdr>
                <w:top w:val="none" w:sz="0" w:space="0" w:color="auto"/>
                <w:left w:val="none" w:sz="0" w:space="0" w:color="auto"/>
                <w:bottom w:val="none" w:sz="0" w:space="0" w:color="auto"/>
                <w:right w:val="none" w:sz="0" w:space="0" w:color="auto"/>
              </w:divBdr>
            </w:div>
            <w:div w:id="1967466836">
              <w:marLeft w:val="0"/>
              <w:marRight w:val="0"/>
              <w:marTop w:val="0"/>
              <w:marBottom w:val="0"/>
              <w:divBdr>
                <w:top w:val="none" w:sz="0" w:space="0" w:color="auto"/>
                <w:left w:val="none" w:sz="0" w:space="0" w:color="auto"/>
                <w:bottom w:val="none" w:sz="0" w:space="0" w:color="auto"/>
                <w:right w:val="none" w:sz="0" w:space="0" w:color="auto"/>
              </w:divBdr>
            </w:div>
            <w:div w:id="2138138673">
              <w:marLeft w:val="0"/>
              <w:marRight w:val="0"/>
              <w:marTop w:val="0"/>
              <w:marBottom w:val="0"/>
              <w:divBdr>
                <w:top w:val="none" w:sz="0" w:space="0" w:color="auto"/>
                <w:left w:val="none" w:sz="0" w:space="0" w:color="auto"/>
                <w:bottom w:val="none" w:sz="0" w:space="0" w:color="auto"/>
                <w:right w:val="none" w:sz="0" w:space="0" w:color="auto"/>
              </w:divBdr>
            </w:div>
          </w:divsChild>
        </w:div>
        <w:div w:id="1502087871">
          <w:marLeft w:val="0"/>
          <w:marRight w:val="0"/>
          <w:marTop w:val="0"/>
          <w:marBottom w:val="0"/>
          <w:divBdr>
            <w:top w:val="none" w:sz="0" w:space="0" w:color="auto"/>
            <w:left w:val="none" w:sz="0" w:space="0" w:color="auto"/>
            <w:bottom w:val="none" w:sz="0" w:space="0" w:color="auto"/>
            <w:right w:val="none" w:sz="0" w:space="0" w:color="auto"/>
          </w:divBdr>
          <w:divsChild>
            <w:div w:id="382949111">
              <w:marLeft w:val="0"/>
              <w:marRight w:val="0"/>
              <w:marTop w:val="0"/>
              <w:marBottom w:val="0"/>
              <w:divBdr>
                <w:top w:val="none" w:sz="0" w:space="0" w:color="auto"/>
                <w:left w:val="none" w:sz="0" w:space="0" w:color="auto"/>
                <w:bottom w:val="none" w:sz="0" w:space="0" w:color="auto"/>
                <w:right w:val="none" w:sz="0" w:space="0" w:color="auto"/>
              </w:divBdr>
            </w:div>
          </w:divsChild>
        </w:div>
        <w:div w:id="912006650">
          <w:marLeft w:val="0"/>
          <w:marRight w:val="0"/>
          <w:marTop w:val="0"/>
          <w:marBottom w:val="0"/>
          <w:divBdr>
            <w:top w:val="none" w:sz="0" w:space="0" w:color="auto"/>
            <w:left w:val="none" w:sz="0" w:space="0" w:color="auto"/>
            <w:bottom w:val="none" w:sz="0" w:space="0" w:color="auto"/>
            <w:right w:val="none" w:sz="0" w:space="0" w:color="auto"/>
          </w:divBdr>
          <w:divsChild>
            <w:div w:id="1591625264">
              <w:marLeft w:val="0"/>
              <w:marRight w:val="0"/>
              <w:marTop w:val="0"/>
              <w:marBottom w:val="0"/>
              <w:divBdr>
                <w:top w:val="none" w:sz="0" w:space="0" w:color="auto"/>
                <w:left w:val="none" w:sz="0" w:space="0" w:color="auto"/>
                <w:bottom w:val="none" w:sz="0" w:space="0" w:color="auto"/>
                <w:right w:val="none" w:sz="0" w:space="0" w:color="auto"/>
              </w:divBdr>
            </w:div>
          </w:divsChild>
        </w:div>
        <w:div w:id="1721904127">
          <w:marLeft w:val="0"/>
          <w:marRight w:val="0"/>
          <w:marTop w:val="0"/>
          <w:marBottom w:val="0"/>
          <w:divBdr>
            <w:top w:val="none" w:sz="0" w:space="0" w:color="auto"/>
            <w:left w:val="none" w:sz="0" w:space="0" w:color="auto"/>
            <w:bottom w:val="none" w:sz="0" w:space="0" w:color="auto"/>
            <w:right w:val="none" w:sz="0" w:space="0" w:color="auto"/>
          </w:divBdr>
          <w:divsChild>
            <w:div w:id="2117210340">
              <w:marLeft w:val="0"/>
              <w:marRight w:val="0"/>
              <w:marTop w:val="0"/>
              <w:marBottom w:val="0"/>
              <w:divBdr>
                <w:top w:val="none" w:sz="0" w:space="0" w:color="auto"/>
                <w:left w:val="none" w:sz="0" w:space="0" w:color="auto"/>
                <w:bottom w:val="none" w:sz="0" w:space="0" w:color="auto"/>
                <w:right w:val="none" w:sz="0" w:space="0" w:color="auto"/>
              </w:divBdr>
            </w:div>
            <w:div w:id="1973633309">
              <w:marLeft w:val="0"/>
              <w:marRight w:val="0"/>
              <w:marTop w:val="0"/>
              <w:marBottom w:val="0"/>
              <w:divBdr>
                <w:top w:val="none" w:sz="0" w:space="0" w:color="auto"/>
                <w:left w:val="none" w:sz="0" w:space="0" w:color="auto"/>
                <w:bottom w:val="none" w:sz="0" w:space="0" w:color="auto"/>
                <w:right w:val="none" w:sz="0" w:space="0" w:color="auto"/>
              </w:divBdr>
            </w:div>
            <w:div w:id="577832413">
              <w:marLeft w:val="0"/>
              <w:marRight w:val="0"/>
              <w:marTop w:val="0"/>
              <w:marBottom w:val="0"/>
              <w:divBdr>
                <w:top w:val="none" w:sz="0" w:space="0" w:color="auto"/>
                <w:left w:val="none" w:sz="0" w:space="0" w:color="auto"/>
                <w:bottom w:val="none" w:sz="0" w:space="0" w:color="auto"/>
                <w:right w:val="none" w:sz="0" w:space="0" w:color="auto"/>
              </w:divBdr>
            </w:div>
          </w:divsChild>
        </w:div>
        <w:div w:id="1605645557">
          <w:marLeft w:val="0"/>
          <w:marRight w:val="0"/>
          <w:marTop w:val="0"/>
          <w:marBottom w:val="0"/>
          <w:divBdr>
            <w:top w:val="none" w:sz="0" w:space="0" w:color="auto"/>
            <w:left w:val="none" w:sz="0" w:space="0" w:color="auto"/>
            <w:bottom w:val="none" w:sz="0" w:space="0" w:color="auto"/>
            <w:right w:val="none" w:sz="0" w:space="0" w:color="auto"/>
          </w:divBdr>
          <w:divsChild>
            <w:div w:id="1733770637">
              <w:marLeft w:val="0"/>
              <w:marRight w:val="0"/>
              <w:marTop w:val="0"/>
              <w:marBottom w:val="0"/>
              <w:divBdr>
                <w:top w:val="none" w:sz="0" w:space="0" w:color="auto"/>
                <w:left w:val="none" w:sz="0" w:space="0" w:color="auto"/>
                <w:bottom w:val="none" w:sz="0" w:space="0" w:color="auto"/>
                <w:right w:val="none" w:sz="0" w:space="0" w:color="auto"/>
              </w:divBdr>
            </w:div>
          </w:divsChild>
        </w:div>
        <w:div w:id="117340542">
          <w:marLeft w:val="0"/>
          <w:marRight w:val="0"/>
          <w:marTop w:val="0"/>
          <w:marBottom w:val="0"/>
          <w:divBdr>
            <w:top w:val="none" w:sz="0" w:space="0" w:color="auto"/>
            <w:left w:val="none" w:sz="0" w:space="0" w:color="auto"/>
            <w:bottom w:val="none" w:sz="0" w:space="0" w:color="auto"/>
            <w:right w:val="none" w:sz="0" w:space="0" w:color="auto"/>
          </w:divBdr>
          <w:divsChild>
            <w:div w:id="1102647697">
              <w:marLeft w:val="0"/>
              <w:marRight w:val="0"/>
              <w:marTop w:val="0"/>
              <w:marBottom w:val="0"/>
              <w:divBdr>
                <w:top w:val="none" w:sz="0" w:space="0" w:color="auto"/>
                <w:left w:val="none" w:sz="0" w:space="0" w:color="auto"/>
                <w:bottom w:val="none" w:sz="0" w:space="0" w:color="auto"/>
                <w:right w:val="none" w:sz="0" w:space="0" w:color="auto"/>
              </w:divBdr>
            </w:div>
          </w:divsChild>
        </w:div>
        <w:div w:id="1029140709">
          <w:marLeft w:val="0"/>
          <w:marRight w:val="0"/>
          <w:marTop w:val="0"/>
          <w:marBottom w:val="0"/>
          <w:divBdr>
            <w:top w:val="none" w:sz="0" w:space="0" w:color="auto"/>
            <w:left w:val="none" w:sz="0" w:space="0" w:color="auto"/>
            <w:bottom w:val="none" w:sz="0" w:space="0" w:color="auto"/>
            <w:right w:val="none" w:sz="0" w:space="0" w:color="auto"/>
          </w:divBdr>
          <w:divsChild>
            <w:div w:id="166754082">
              <w:marLeft w:val="0"/>
              <w:marRight w:val="0"/>
              <w:marTop w:val="0"/>
              <w:marBottom w:val="0"/>
              <w:divBdr>
                <w:top w:val="none" w:sz="0" w:space="0" w:color="auto"/>
                <w:left w:val="none" w:sz="0" w:space="0" w:color="auto"/>
                <w:bottom w:val="none" w:sz="0" w:space="0" w:color="auto"/>
                <w:right w:val="none" w:sz="0" w:space="0" w:color="auto"/>
              </w:divBdr>
            </w:div>
            <w:div w:id="96753445">
              <w:marLeft w:val="0"/>
              <w:marRight w:val="0"/>
              <w:marTop w:val="0"/>
              <w:marBottom w:val="0"/>
              <w:divBdr>
                <w:top w:val="none" w:sz="0" w:space="0" w:color="auto"/>
                <w:left w:val="none" w:sz="0" w:space="0" w:color="auto"/>
                <w:bottom w:val="none" w:sz="0" w:space="0" w:color="auto"/>
                <w:right w:val="none" w:sz="0" w:space="0" w:color="auto"/>
              </w:divBdr>
            </w:div>
            <w:div w:id="1115171114">
              <w:marLeft w:val="0"/>
              <w:marRight w:val="0"/>
              <w:marTop w:val="0"/>
              <w:marBottom w:val="0"/>
              <w:divBdr>
                <w:top w:val="none" w:sz="0" w:space="0" w:color="auto"/>
                <w:left w:val="none" w:sz="0" w:space="0" w:color="auto"/>
                <w:bottom w:val="none" w:sz="0" w:space="0" w:color="auto"/>
                <w:right w:val="none" w:sz="0" w:space="0" w:color="auto"/>
              </w:divBdr>
            </w:div>
          </w:divsChild>
        </w:div>
        <w:div w:id="1761440267">
          <w:marLeft w:val="0"/>
          <w:marRight w:val="0"/>
          <w:marTop w:val="0"/>
          <w:marBottom w:val="0"/>
          <w:divBdr>
            <w:top w:val="none" w:sz="0" w:space="0" w:color="auto"/>
            <w:left w:val="none" w:sz="0" w:space="0" w:color="auto"/>
            <w:bottom w:val="none" w:sz="0" w:space="0" w:color="auto"/>
            <w:right w:val="none" w:sz="0" w:space="0" w:color="auto"/>
          </w:divBdr>
          <w:divsChild>
            <w:div w:id="835267359">
              <w:marLeft w:val="0"/>
              <w:marRight w:val="0"/>
              <w:marTop w:val="0"/>
              <w:marBottom w:val="0"/>
              <w:divBdr>
                <w:top w:val="none" w:sz="0" w:space="0" w:color="auto"/>
                <w:left w:val="none" w:sz="0" w:space="0" w:color="auto"/>
                <w:bottom w:val="none" w:sz="0" w:space="0" w:color="auto"/>
                <w:right w:val="none" w:sz="0" w:space="0" w:color="auto"/>
              </w:divBdr>
            </w:div>
          </w:divsChild>
        </w:div>
        <w:div w:id="1281448014">
          <w:marLeft w:val="0"/>
          <w:marRight w:val="0"/>
          <w:marTop w:val="0"/>
          <w:marBottom w:val="0"/>
          <w:divBdr>
            <w:top w:val="none" w:sz="0" w:space="0" w:color="auto"/>
            <w:left w:val="none" w:sz="0" w:space="0" w:color="auto"/>
            <w:bottom w:val="none" w:sz="0" w:space="0" w:color="auto"/>
            <w:right w:val="none" w:sz="0" w:space="0" w:color="auto"/>
          </w:divBdr>
          <w:divsChild>
            <w:div w:id="901793909">
              <w:marLeft w:val="0"/>
              <w:marRight w:val="0"/>
              <w:marTop w:val="0"/>
              <w:marBottom w:val="0"/>
              <w:divBdr>
                <w:top w:val="none" w:sz="0" w:space="0" w:color="auto"/>
                <w:left w:val="none" w:sz="0" w:space="0" w:color="auto"/>
                <w:bottom w:val="none" w:sz="0" w:space="0" w:color="auto"/>
                <w:right w:val="none" w:sz="0" w:space="0" w:color="auto"/>
              </w:divBdr>
            </w:div>
          </w:divsChild>
        </w:div>
        <w:div w:id="1913001471">
          <w:marLeft w:val="0"/>
          <w:marRight w:val="0"/>
          <w:marTop w:val="0"/>
          <w:marBottom w:val="0"/>
          <w:divBdr>
            <w:top w:val="none" w:sz="0" w:space="0" w:color="auto"/>
            <w:left w:val="none" w:sz="0" w:space="0" w:color="auto"/>
            <w:bottom w:val="none" w:sz="0" w:space="0" w:color="auto"/>
            <w:right w:val="none" w:sz="0" w:space="0" w:color="auto"/>
          </w:divBdr>
          <w:divsChild>
            <w:div w:id="1434478854">
              <w:marLeft w:val="0"/>
              <w:marRight w:val="0"/>
              <w:marTop w:val="0"/>
              <w:marBottom w:val="0"/>
              <w:divBdr>
                <w:top w:val="none" w:sz="0" w:space="0" w:color="auto"/>
                <w:left w:val="none" w:sz="0" w:space="0" w:color="auto"/>
                <w:bottom w:val="none" w:sz="0" w:space="0" w:color="auto"/>
                <w:right w:val="none" w:sz="0" w:space="0" w:color="auto"/>
              </w:divBdr>
            </w:div>
            <w:div w:id="793796435">
              <w:marLeft w:val="0"/>
              <w:marRight w:val="0"/>
              <w:marTop w:val="0"/>
              <w:marBottom w:val="0"/>
              <w:divBdr>
                <w:top w:val="none" w:sz="0" w:space="0" w:color="auto"/>
                <w:left w:val="none" w:sz="0" w:space="0" w:color="auto"/>
                <w:bottom w:val="none" w:sz="0" w:space="0" w:color="auto"/>
                <w:right w:val="none" w:sz="0" w:space="0" w:color="auto"/>
              </w:divBdr>
            </w:div>
            <w:div w:id="205918983">
              <w:marLeft w:val="0"/>
              <w:marRight w:val="0"/>
              <w:marTop w:val="0"/>
              <w:marBottom w:val="0"/>
              <w:divBdr>
                <w:top w:val="none" w:sz="0" w:space="0" w:color="auto"/>
                <w:left w:val="none" w:sz="0" w:space="0" w:color="auto"/>
                <w:bottom w:val="none" w:sz="0" w:space="0" w:color="auto"/>
                <w:right w:val="none" w:sz="0" w:space="0" w:color="auto"/>
              </w:divBdr>
            </w:div>
          </w:divsChild>
        </w:div>
        <w:div w:id="58870522">
          <w:marLeft w:val="0"/>
          <w:marRight w:val="0"/>
          <w:marTop w:val="0"/>
          <w:marBottom w:val="0"/>
          <w:divBdr>
            <w:top w:val="none" w:sz="0" w:space="0" w:color="auto"/>
            <w:left w:val="none" w:sz="0" w:space="0" w:color="auto"/>
            <w:bottom w:val="none" w:sz="0" w:space="0" w:color="auto"/>
            <w:right w:val="none" w:sz="0" w:space="0" w:color="auto"/>
          </w:divBdr>
          <w:divsChild>
            <w:div w:id="1759056494">
              <w:marLeft w:val="0"/>
              <w:marRight w:val="0"/>
              <w:marTop w:val="0"/>
              <w:marBottom w:val="0"/>
              <w:divBdr>
                <w:top w:val="none" w:sz="0" w:space="0" w:color="auto"/>
                <w:left w:val="none" w:sz="0" w:space="0" w:color="auto"/>
                <w:bottom w:val="none" w:sz="0" w:space="0" w:color="auto"/>
                <w:right w:val="none" w:sz="0" w:space="0" w:color="auto"/>
              </w:divBdr>
            </w:div>
          </w:divsChild>
        </w:div>
        <w:div w:id="812521271">
          <w:marLeft w:val="0"/>
          <w:marRight w:val="0"/>
          <w:marTop w:val="0"/>
          <w:marBottom w:val="0"/>
          <w:divBdr>
            <w:top w:val="none" w:sz="0" w:space="0" w:color="auto"/>
            <w:left w:val="none" w:sz="0" w:space="0" w:color="auto"/>
            <w:bottom w:val="none" w:sz="0" w:space="0" w:color="auto"/>
            <w:right w:val="none" w:sz="0" w:space="0" w:color="auto"/>
          </w:divBdr>
          <w:divsChild>
            <w:div w:id="20850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625">
      <w:bodyDiv w:val="1"/>
      <w:marLeft w:val="0"/>
      <w:marRight w:val="0"/>
      <w:marTop w:val="0"/>
      <w:marBottom w:val="0"/>
      <w:divBdr>
        <w:top w:val="none" w:sz="0" w:space="0" w:color="auto"/>
        <w:left w:val="none" w:sz="0" w:space="0" w:color="auto"/>
        <w:bottom w:val="none" w:sz="0" w:space="0" w:color="auto"/>
        <w:right w:val="none" w:sz="0" w:space="0" w:color="auto"/>
      </w:divBdr>
    </w:div>
    <w:div w:id="1352801178">
      <w:bodyDiv w:val="1"/>
      <w:marLeft w:val="0"/>
      <w:marRight w:val="0"/>
      <w:marTop w:val="0"/>
      <w:marBottom w:val="0"/>
      <w:divBdr>
        <w:top w:val="none" w:sz="0" w:space="0" w:color="auto"/>
        <w:left w:val="none" w:sz="0" w:space="0" w:color="auto"/>
        <w:bottom w:val="none" w:sz="0" w:space="0" w:color="auto"/>
        <w:right w:val="none" w:sz="0" w:space="0" w:color="auto"/>
      </w:divBdr>
    </w:div>
    <w:div w:id="1469788178">
      <w:bodyDiv w:val="1"/>
      <w:marLeft w:val="0"/>
      <w:marRight w:val="0"/>
      <w:marTop w:val="0"/>
      <w:marBottom w:val="0"/>
      <w:divBdr>
        <w:top w:val="none" w:sz="0" w:space="0" w:color="auto"/>
        <w:left w:val="none" w:sz="0" w:space="0" w:color="auto"/>
        <w:bottom w:val="none" w:sz="0" w:space="0" w:color="auto"/>
        <w:right w:val="none" w:sz="0" w:space="0" w:color="auto"/>
      </w:divBdr>
      <w:divsChild>
        <w:div w:id="1924601251">
          <w:marLeft w:val="0"/>
          <w:marRight w:val="0"/>
          <w:marTop w:val="0"/>
          <w:marBottom w:val="0"/>
          <w:divBdr>
            <w:top w:val="none" w:sz="0" w:space="0" w:color="auto"/>
            <w:left w:val="none" w:sz="0" w:space="0" w:color="auto"/>
            <w:bottom w:val="none" w:sz="0" w:space="0" w:color="auto"/>
            <w:right w:val="none" w:sz="0" w:space="0" w:color="auto"/>
          </w:divBdr>
        </w:div>
        <w:div w:id="414521479">
          <w:marLeft w:val="0"/>
          <w:marRight w:val="0"/>
          <w:marTop w:val="0"/>
          <w:marBottom w:val="0"/>
          <w:divBdr>
            <w:top w:val="none" w:sz="0" w:space="0" w:color="auto"/>
            <w:left w:val="none" w:sz="0" w:space="0" w:color="auto"/>
            <w:bottom w:val="none" w:sz="0" w:space="0" w:color="auto"/>
            <w:right w:val="none" w:sz="0" w:space="0" w:color="auto"/>
          </w:divBdr>
        </w:div>
        <w:div w:id="1614559243">
          <w:marLeft w:val="0"/>
          <w:marRight w:val="0"/>
          <w:marTop w:val="0"/>
          <w:marBottom w:val="0"/>
          <w:divBdr>
            <w:top w:val="none" w:sz="0" w:space="0" w:color="auto"/>
            <w:left w:val="none" w:sz="0" w:space="0" w:color="auto"/>
            <w:bottom w:val="none" w:sz="0" w:space="0" w:color="auto"/>
            <w:right w:val="none" w:sz="0" w:space="0" w:color="auto"/>
          </w:divBdr>
          <w:divsChild>
            <w:div w:id="178399387">
              <w:marLeft w:val="0"/>
              <w:marRight w:val="0"/>
              <w:marTop w:val="0"/>
              <w:marBottom w:val="0"/>
              <w:divBdr>
                <w:top w:val="none" w:sz="0" w:space="0" w:color="auto"/>
                <w:left w:val="none" w:sz="0" w:space="0" w:color="auto"/>
                <w:bottom w:val="none" w:sz="0" w:space="0" w:color="auto"/>
                <w:right w:val="none" w:sz="0" w:space="0" w:color="auto"/>
              </w:divBdr>
            </w:div>
            <w:div w:id="1208104448">
              <w:marLeft w:val="0"/>
              <w:marRight w:val="0"/>
              <w:marTop w:val="0"/>
              <w:marBottom w:val="0"/>
              <w:divBdr>
                <w:top w:val="none" w:sz="0" w:space="0" w:color="auto"/>
                <w:left w:val="none" w:sz="0" w:space="0" w:color="auto"/>
                <w:bottom w:val="none" w:sz="0" w:space="0" w:color="auto"/>
                <w:right w:val="none" w:sz="0" w:space="0" w:color="auto"/>
              </w:divBdr>
            </w:div>
            <w:div w:id="1075279347">
              <w:marLeft w:val="0"/>
              <w:marRight w:val="0"/>
              <w:marTop w:val="0"/>
              <w:marBottom w:val="0"/>
              <w:divBdr>
                <w:top w:val="none" w:sz="0" w:space="0" w:color="auto"/>
                <w:left w:val="none" w:sz="0" w:space="0" w:color="auto"/>
                <w:bottom w:val="none" w:sz="0" w:space="0" w:color="auto"/>
                <w:right w:val="none" w:sz="0" w:space="0" w:color="auto"/>
              </w:divBdr>
            </w:div>
            <w:div w:id="296180999">
              <w:marLeft w:val="0"/>
              <w:marRight w:val="0"/>
              <w:marTop w:val="0"/>
              <w:marBottom w:val="0"/>
              <w:divBdr>
                <w:top w:val="none" w:sz="0" w:space="0" w:color="auto"/>
                <w:left w:val="none" w:sz="0" w:space="0" w:color="auto"/>
                <w:bottom w:val="none" w:sz="0" w:space="0" w:color="auto"/>
                <w:right w:val="none" w:sz="0" w:space="0" w:color="auto"/>
              </w:divBdr>
            </w:div>
            <w:div w:id="1750884188">
              <w:marLeft w:val="0"/>
              <w:marRight w:val="0"/>
              <w:marTop w:val="0"/>
              <w:marBottom w:val="0"/>
              <w:divBdr>
                <w:top w:val="none" w:sz="0" w:space="0" w:color="auto"/>
                <w:left w:val="none" w:sz="0" w:space="0" w:color="auto"/>
                <w:bottom w:val="none" w:sz="0" w:space="0" w:color="auto"/>
                <w:right w:val="none" w:sz="0" w:space="0" w:color="auto"/>
              </w:divBdr>
            </w:div>
          </w:divsChild>
        </w:div>
        <w:div w:id="482505558">
          <w:marLeft w:val="0"/>
          <w:marRight w:val="0"/>
          <w:marTop w:val="0"/>
          <w:marBottom w:val="0"/>
          <w:divBdr>
            <w:top w:val="none" w:sz="0" w:space="0" w:color="auto"/>
            <w:left w:val="none" w:sz="0" w:space="0" w:color="auto"/>
            <w:bottom w:val="none" w:sz="0" w:space="0" w:color="auto"/>
            <w:right w:val="none" w:sz="0" w:space="0" w:color="auto"/>
          </w:divBdr>
          <w:divsChild>
            <w:div w:id="198978514">
              <w:marLeft w:val="0"/>
              <w:marRight w:val="0"/>
              <w:marTop w:val="0"/>
              <w:marBottom w:val="0"/>
              <w:divBdr>
                <w:top w:val="none" w:sz="0" w:space="0" w:color="auto"/>
                <w:left w:val="none" w:sz="0" w:space="0" w:color="auto"/>
                <w:bottom w:val="none" w:sz="0" w:space="0" w:color="auto"/>
                <w:right w:val="none" w:sz="0" w:space="0" w:color="auto"/>
              </w:divBdr>
            </w:div>
          </w:divsChild>
        </w:div>
        <w:div w:id="1291746226">
          <w:marLeft w:val="0"/>
          <w:marRight w:val="0"/>
          <w:marTop w:val="0"/>
          <w:marBottom w:val="0"/>
          <w:divBdr>
            <w:top w:val="none" w:sz="0" w:space="0" w:color="auto"/>
            <w:left w:val="none" w:sz="0" w:space="0" w:color="auto"/>
            <w:bottom w:val="none" w:sz="0" w:space="0" w:color="auto"/>
            <w:right w:val="none" w:sz="0" w:space="0" w:color="auto"/>
          </w:divBdr>
        </w:div>
        <w:div w:id="291402027">
          <w:marLeft w:val="0"/>
          <w:marRight w:val="0"/>
          <w:marTop w:val="0"/>
          <w:marBottom w:val="0"/>
          <w:divBdr>
            <w:top w:val="none" w:sz="0" w:space="0" w:color="auto"/>
            <w:left w:val="none" w:sz="0" w:space="0" w:color="auto"/>
            <w:bottom w:val="none" w:sz="0" w:space="0" w:color="auto"/>
            <w:right w:val="none" w:sz="0" w:space="0" w:color="auto"/>
          </w:divBdr>
        </w:div>
        <w:div w:id="700320407">
          <w:marLeft w:val="0"/>
          <w:marRight w:val="0"/>
          <w:marTop w:val="0"/>
          <w:marBottom w:val="0"/>
          <w:divBdr>
            <w:top w:val="none" w:sz="0" w:space="0" w:color="auto"/>
            <w:left w:val="none" w:sz="0" w:space="0" w:color="auto"/>
            <w:bottom w:val="none" w:sz="0" w:space="0" w:color="auto"/>
            <w:right w:val="none" w:sz="0" w:space="0" w:color="auto"/>
          </w:divBdr>
        </w:div>
        <w:div w:id="1386028119">
          <w:marLeft w:val="0"/>
          <w:marRight w:val="0"/>
          <w:marTop w:val="0"/>
          <w:marBottom w:val="0"/>
          <w:divBdr>
            <w:top w:val="none" w:sz="0" w:space="0" w:color="auto"/>
            <w:left w:val="none" w:sz="0" w:space="0" w:color="auto"/>
            <w:bottom w:val="none" w:sz="0" w:space="0" w:color="auto"/>
            <w:right w:val="none" w:sz="0" w:space="0" w:color="auto"/>
          </w:divBdr>
        </w:div>
        <w:div w:id="979531107">
          <w:marLeft w:val="0"/>
          <w:marRight w:val="0"/>
          <w:marTop w:val="0"/>
          <w:marBottom w:val="0"/>
          <w:divBdr>
            <w:top w:val="none" w:sz="0" w:space="0" w:color="auto"/>
            <w:left w:val="none" w:sz="0" w:space="0" w:color="auto"/>
            <w:bottom w:val="none" w:sz="0" w:space="0" w:color="auto"/>
            <w:right w:val="none" w:sz="0" w:space="0" w:color="auto"/>
          </w:divBdr>
        </w:div>
        <w:div w:id="7948596">
          <w:marLeft w:val="0"/>
          <w:marRight w:val="0"/>
          <w:marTop w:val="0"/>
          <w:marBottom w:val="0"/>
          <w:divBdr>
            <w:top w:val="none" w:sz="0" w:space="0" w:color="auto"/>
            <w:left w:val="none" w:sz="0" w:space="0" w:color="auto"/>
            <w:bottom w:val="none" w:sz="0" w:space="0" w:color="auto"/>
            <w:right w:val="none" w:sz="0" w:space="0" w:color="auto"/>
          </w:divBdr>
          <w:divsChild>
            <w:div w:id="1913006334">
              <w:marLeft w:val="0"/>
              <w:marRight w:val="0"/>
              <w:marTop w:val="0"/>
              <w:marBottom w:val="0"/>
              <w:divBdr>
                <w:top w:val="none" w:sz="0" w:space="0" w:color="auto"/>
                <w:left w:val="none" w:sz="0" w:space="0" w:color="auto"/>
                <w:bottom w:val="none" w:sz="0" w:space="0" w:color="auto"/>
                <w:right w:val="none" w:sz="0" w:space="0" w:color="auto"/>
              </w:divBdr>
            </w:div>
            <w:div w:id="865993905">
              <w:marLeft w:val="0"/>
              <w:marRight w:val="0"/>
              <w:marTop w:val="0"/>
              <w:marBottom w:val="0"/>
              <w:divBdr>
                <w:top w:val="none" w:sz="0" w:space="0" w:color="auto"/>
                <w:left w:val="none" w:sz="0" w:space="0" w:color="auto"/>
                <w:bottom w:val="none" w:sz="0" w:space="0" w:color="auto"/>
                <w:right w:val="none" w:sz="0" w:space="0" w:color="auto"/>
              </w:divBdr>
            </w:div>
            <w:div w:id="208804053">
              <w:marLeft w:val="0"/>
              <w:marRight w:val="0"/>
              <w:marTop w:val="0"/>
              <w:marBottom w:val="0"/>
              <w:divBdr>
                <w:top w:val="none" w:sz="0" w:space="0" w:color="auto"/>
                <w:left w:val="none" w:sz="0" w:space="0" w:color="auto"/>
                <w:bottom w:val="none" w:sz="0" w:space="0" w:color="auto"/>
                <w:right w:val="none" w:sz="0" w:space="0" w:color="auto"/>
              </w:divBdr>
            </w:div>
            <w:div w:id="1304197360">
              <w:marLeft w:val="0"/>
              <w:marRight w:val="0"/>
              <w:marTop w:val="0"/>
              <w:marBottom w:val="0"/>
              <w:divBdr>
                <w:top w:val="none" w:sz="0" w:space="0" w:color="auto"/>
                <w:left w:val="none" w:sz="0" w:space="0" w:color="auto"/>
                <w:bottom w:val="none" w:sz="0" w:space="0" w:color="auto"/>
                <w:right w:val="none" w:sz="0" w:space="0" w:color="auto"/>
              </w:divBdr>
            </w:div>
            <w:div w:id="1744982809">
              <w:marLeft w:val="0"/>
              <w:marRight w:val="0"/>
              <w:marTop w:val="0"/>
              <w:marBottom w:val="0"/>
              <w:divBdr>
                <w:top w:val="none" w:sz="0" w:space="0" w:color="auto"/>
                <w:left w:val="none" w:sz="0" w:space="0" w:color="auto"/>
                <w:bottom w:val="none" w:sz="0" w:space="0" w:color="auto"/>
                <w:right w:val="none" w:sz="0" w:space="0" w:color="auto"/>
              </w:divBdr>
            </w:div>
          </w:divsChild>
        </w:div>
        <w:div w:id="1160072386">
          <w:marLeft w:val="0"/>
          <w:marRight w:val="0"/>
          <w:marTop w:val="0"/>
          <w:marBottom w:val="0"/>
          <w:divBdr>
            <w:top w:val="none" w:sz="0" w:space="0" w:color="auto"/>
            <w:left w:val="none" w:sz="0" w:space="0" w:color="auto"/>
            <w:bottom w:val="none" w:sz="0" w:space="0" w:color="auto"/>
            <w:right w:val="none" w:sz="0" w:space="0" w:color="auto"/>
          </w:divBdr>
          <w:divsChild>
            <w:div w:id="692070315">
              <w:marLeft w:val="0"/>
              <w:marRight w:val="0"/>
              <w:marTop w:val="0"/>
              <w:marBottom w:val="0"/>
              <w:divBdr>
                <w:top w:val="none" w:sz="0" w:space="0" w:color="auto"/>
                <w:left w:val="none" w:sz="0" w:space="0" w:color="auto"/>
                <w:bottom w:val="none" w:sz="0" w:space="0" w:color="auto"/>
                <w:right w:val="none" w:sz="0" w:space="0" w:color="auto"/>
              </w:divBdr>
            </w:div>
            <w:div w:id="1574703940">
              <w:marLeft w:val="0"/>
              <w:marRight w:val="0"/>
              <w:marTop w:val="0"/>
              <w:marBottom w:val="0"/>
              <w:divBdr>
                <w:top w:val="none" w:sz="0" w:space="0" w:color="auto"/>
                <w:left w:val="none" w:sz="0" w:space="0" w:color="auto"/>
                <w:bottom w:val="none" w:sz="0" w:space="0" w:color="auto"/>
                <w:right w:val="none" w:sz="0" w:space="0" w:color="auto"/>
              </w:divBdr>
            </w:div>
            <w:div w:id="557520958">
              <w:marLeft w:val="0"/>
              <w:marRight w:val="0"/>
              <w:marTop w:val="0"/>
              <w:marBottom w:val="0"/>
              <w:divBdr>
                <w:top w:val="none" w:sz="0" w:space="0" w:color="auto"/>
                <w:left w:val="none" w:sz="0" w:space="0" w:color="auto"/>
                <w:bottom w:val="none" w:sz="0" w:space="0" w:color="auto"/>
                <w:right w:val="none" w:sz="0" w:space="0" w:color="auto"/>
              </w:divBdr>
            </w:div>
            <w:div w:id="395860213">
              <w:marLeft w:val="0"/>
              <w:marRight w:val="0"/>
              <w:marTop w:val="0"/>
              <w:marBottom w:val="0"/>
              <w:divBdr>
                <w:top w:val="none" w:sz="0" w:space="0" w:color="auto"/>
                <w:left w:val="none" w:sz="0" w:space="0" w:color="auto"/>
                <w:bottom w:val="none" w:sz="0" w:space="0" w:color="auto"/>
                <w:right w:val="none" w:sz="0" w:space="0" w:color="auto"/>
              </w:divBdr>
            </w:div>
            <w:div w:id="11562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4907">
      <w:bodyDiv w:val="1"/>
      <w:marLeft w:val="0"/>
      <w:marRight w:val="0"/>
      <w:marTop w:val="0"/>
      <w:marBottom w:val="0"/>
      <w:divBdr>
        <w:top w:val="none" w:sz="0" w:space="0" w:color="auto"/>
        <w:left w:val="none" w:sz="0" w:space="0" w:color="auto"/>
        <w:bottom w:val="none" w:sz="0" w:space="0" w:color="auto"/>
        <w:right w:val="none" w:sz="0" w:space="0" w:color="auto"/>
      </w:divBdr>
    </w:div>
    <w:div w:id="1994719476">
      <w:bodyDiv w:val="1"/>
      <w:marLeft w:val="0"/>
      <w:marRight w:val="0"/>
      <w:marTop w:val="0"/>
      <w:marBottom w:val="0"/>
      <w:divBdr>
        <w:top w:val="none" w:sz="0" w:space="0" w:color="auto"/>
        <w:left w:val="none" w:sz="0" w:space="0" w:color="auto"/>
        <w:bottom w:val="none" w:sz="0" w:space="0" w:color="auto"/>
        <w:right w:val="none" w:sz="0" w:space="0" w:color="auto"/>
      </w:divBdr>
      <w:divsChild>
        <w:div w:id="21171649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mailto:mhashagen@homesforgood.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02.safelinks.protection.outlook.com/?url=https%3A%2F%2Fsws.nrel.gov%2Fspec%2F501083&amp;data=05%7C02%7Cthashagen%40homesforgood.org%7C697ae359d873460507ef08dd2ffcf375%7C7c92bd05c45148f090fdd8f838d8cee2%7C0%7C0%7C638719485647468314%7CUnknown%7CTWFpbGZsb3d8eyJFbXB0eU1hcGkiOnRydWUsIlYiOiIwLjAuMDAwMCIsIlAiOiJXaW4zMiIsIkFOIjoiTWFpbCIsIldUIjoyfQ%3D%3D%7C0%7C%7C%7C&amp;sdata=wAYhFsu%2FeUJQgjw%2B%2F3HmMcLCp1%2B%2BAQL%2FOTkvFT3wIQU%3D&amp;reserved=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2.safelinks.protection.outlook.com/?url=https%3A%2F%2Fwww.hud.gov%2Fsites%2Fdocuments%2FDOC_10603.PDF&amp;data=05%7C02%7Cthashagen%40homesforgood.org%7Cec86f802b8c94840a44008dd2ffb8070%7C7c92bd05c45148f090fdd8f838d8cee2%7C0%7C0%7C638719479435739421%7CUnknown%7CTWFpbGZsb3d8eyJFbXB0eU1hcGkiOnRydWUsIlYiOiIwLjAuMDAwMCIsIlAiOiJXaW4zMiIsIkFOIjoiTWFpbCIsIldUIjoyfQ%3D%3D%7C0%7C%7C%7C&amp;sdata=c6B9ppbCMvgEqjh3KTrzC%2BIlEj0N50dUtWjof1V2qrc%3D&amp;reserved=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leary@homesforgoo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leary@homesforgood.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3696-4251-4BBB-AFB5-138852E0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Leary</dc:creator>
  <cp:keywords/>
  <dc:description/>
  <cp:lastModifiedBy>Marc Hashagen</cp:lastModifiedBy>
  <cp:revision>11</cp:revision>
  <cp:lastPrinted>2025-01-09T16:08:00Z</cp:lastPrinted>
  <dcterms:created xsi:type="dcterms:W3CDTF">2025-01-09T15:37:00Z</dcterms:created>
  <dcterms:modified xsi:type="dcterms:W3CDTF">2025-01-09T18:02:00Z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c492ffb5cb1c8630cab76048d4556c3496ec191f08f58bc0cf9269b28f06c4e0</vt:lpwstr>
  </property>
</Properties>
</file>